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FB" w:rsidRDefault="005A29FB" w:rsidP="005A29FB">
      <w:pPr>
        <w:pStyle w:val="a4"/>
        <w:rPr>
          <w:szCs w:val="28"/>
        </w:rPr>
      </w:pPr>
      <w:r>
        <w:rPr>
          <w:szCs w:val="28"/>
        </w:rPr>
        <w:t xml:space="preserve">Звіт про базове відстеження результативності </w:t>
      </w:r>
    </w:p>
    <w:p w:rsidR="005A29FB" w:rsidRDefault="005A29FB" w:rsidP="005A29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 виконавчої дирекції Фонду гарантування вкладів фізичних осіб «</w:t>
      </w:r>
      <w:r w:rsidRPr="005A29FB">
        <w:rPr>
          <w:rFonts w:ascii="Times New Roman" w:hAnsi="Times New Roman"/>
          <w:b/>
          <w:sz w:val="28"/>
          <w:szCs w:val="28"/>
        </w:rPr>
        <w:t>Про затвердження Змін до Правил формування та ведення баз даних про вкладників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A29FB" w:rsidRDefault="005A29FB" w:rsidP="005A29FB">
      <w:pPr>
        <w:rPr>
          <w:rFonts w:ascii="Calibri" w:hAnsi="Calibri"/>
        </w:rPr>
      </w:pPr>
    </w:p>
    <w:p w:rsidR="005A29FB" w:rsidRPr="00006936" w:rsidRDefault="005A29FB" w:rsidP="005A29FB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Вид та назва </w:t>
      </w:r>
      <w:r w:rsidRPr="00006936">
        <w:rPr>
          <w:rFonts w:ascii="Times New Roman" w:hAnsi="Times New Roman"/>
          <w:b/>
          <w:noProof/>
          <w:sz w:val="28"/>
          <w:szCs w:val="28"/>
          <w:lang w:val="uk-UA"/>
        </w:rPr>
        <w:t>регуляторного акта</w:t>
      </w:r>
    </w:p>
    <w:p w:rsidR="005A29FB" w:rsidRPr="00006936" w:rsidRDefault="005A29FB" w:rsidP="005A29FB">
      <w:pPr>
        <w:pStyle w:val="NormalText"/>
        <w:tabs>
          <w:tab w:val="num" w:pos="360"/>
        </w:tabs>
        <w:ind w:firstLine="426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06936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виконавчої дирекції Фонду гарантування вкладів фізичних осіб </w:t>
      </w:r>
      <w:r w:rsidRPr="00006936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AF4A68">
        <w:rPr>
          <w:rFonts w:ascii="Times New Roman" w:hAnsi="Times New Roman"/>
          <w:sz w:val="28"/>
          <w:szCs w:val="28"/>
          <w:lang w:val="uk-UA"/>
        </w:rPr>
        <w:t>5</w:t>
      </w:r>
      <w:r w:rsidRPr="0000693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AF4A68">
        <w:rPr>
          <w:rFonts w:ascii="Times New Roman" w:hAnsi="Times New Roman"/>
          <w:sz w:val="28"/>
          <w:szCs w:val="28"/>
          <w:lang w:val="uk-UA"/>
        </w:rPr>
        <w:t>4</w:t>
      </w:r>
      <w:r w:rsidRPr="00006936">
        <w:rPr>
          <w:rFonts w:ascii="Times New Roman" w:hAnsi="Times New Roman"/>
          <w:sz w:val="28"/>
          <w:szCs w:val="28"/>
          <w:lang w:val="uk-UA"/>
        </w:rPr>
        <w:t>.201</w:t>
      </w:r>
      <w:r w:rsidR="00AF4A68">
        <w:rPr>
          <w:rFonts w:ascii="Times New Roman" w:hAnsi="Times New Roman"/>
          <w:sz w:val="28"/>
          <w:szCs w:val="28"/>
          <w:lang w:val="uk-UA"/>
        </w:rPr>
        <w:t>3</w:t>
      </w:r>
      <w:r w:rsidRPr="00006936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AF4A68">
        <w:rPr>
          <w:rFonts w:ascii="Times New Roman" w:hAnsi="Times New Roman"/>
          <w:sz w:val="28"/>
          <w:szCs w:val="28"/>
          <w:lang w:val="uk-UA"/>
        </w:rPr>
        <w:t>3</w:t>
      </w:r>
      <w:r w:rsidRPr="009E6CF4">
        <w:rPr>
          <w:rFonts w:ascii="Times New Roman" w:hAnsi="Times New Roman"/>
          <w:sz w:val="28"/>
          <w:szCs w:val="28"/>
          <w:lang w:val="uk-UA"/>
        </w:rPr>
        <w:t xml:space="preserve"> «Про внесення змін </w:t>
      </w:r>
      <w:r w:rsidRPr="009E6CF4">
        <w:rPr>
          <w:rFonts w:ascii="Times New Roman" w:hAnsi="Times New Roman"/>
          <w:sz w:val="28"/>
          <w:lang w:val="uk-UA"/>
        </w:rPr>
        <w:t>до Правил формування та ведення баз даних про вкладників</w:t>
      </w:r>
      <w:r w:rsidRPr="009E6CF4">
        <w:rPr>
          <w:rFonts w:ascii="Times New Roman" w:hAnsi="Times New Roman"/>
          <w:sz w:val="28"/>
          <w:szCs w:val="28"/>
          <w:lang w:val="uk-UA"/>
        </w:rPr>
        <w:t>».</w:t>
      </w:r>
    </w:p>
    <w:p w:rsidR="005A29FB" w:rsidRDefault="005A29FB" w:rsidP="005A29FB">
      <w:pPr>
        <w:tabs>
          <w:tab w:val="num" w:pos="360"/>
        </w:tabs>
        <w:spacing w:after="0" w:line="240" w:lineRule="auto"/>
        <w:ind w:left="360" w:firstLine="34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29FB" w:rsidRDefault="005A29FB" w:rsidP="005A29FB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5A29FB" w:rsidRDefault="005A29FB" w:rsidP="005A29FB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стратегії та нормативно-методологічного забезпечення.</w:t>
      </w:r>
    </w:p>
    <w:p w:rsidR="005A29FB" w:rsidRDefault="005A29FB" w:rsidP="005A29FB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A29FB" w:rsidRDefault="005A29FB" w:rsidP="005A29FB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Цілі прийняття регуляторного акта</w:t>
      </w:r>
    </w:p>
    <w:p w:rsidR="005A29FB" w:rsidRDefault="00AF4A68" w:rsidP="005A29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Регуляторний акт спрямований на удосконалення єдиних вимог до формування та ведення банками баз даних про вкладників з метою забезпечення своєчасної виплати їм коштів у разі настання недоступності вкладів.</w:t>
      </w:r>
    </w:p>
    <w:p w:rsidR="00AF4A68" w:rsidRDefault="00AF4A68" w:rsidP="005A29F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5A29FB" w:rsidRDefault="005A29FB" w:rsidP="005A29FB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5A29FB" w:rsidRDefault="005A29FB" w:rsidP="005A29FB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Базове відстеження результативності регуляторного акта проводилось з          </w:t>
      </w:r>
      <w:r w:rsidR="00AF4A68">
        <w:rPr>
          <w:rFonts w:ascii="Times New Roman" w:hAnsi="Times New Roman"/>
          <w:sz w:val="28"/>
          <w:szCs w:val="28"/>
          <w:lang w:val="uk-UA"/>
        </w:rPr>
        <w:t>02 по 10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A68">
        <w:rPr>
          <w:rFonts w:ascii="Times New Roman" w:hAnsi="Times New Roman"/>
          <w:sz w:val="28"/>
          <w:szCs w:val="28"/>
          <w:lang w:val="uk-UA"/>
        </w:rPr>
        <w:t>червня</w:t>
      </w:r>
      <w:r>
        <w:rPr>
          <w:rFonts w:ascii="Times New Roman" w:hAnsi="Times New Roman"/>
          <w:sz w:val="28"/>
          <w:szCs w:val="28"/>
          <w:lang w:val="uk-UA"/>
        </w:rPr>
        <w:t xml:space="preserve"> 2014 року.</w:t>
      </w:r>
    </w:p>
    <w:p w:rsidR="005A29FB" w:rsidRPr="00AF4A68" w:rsidRDefault="005A29FB" w:rsidP="005A29FB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A29FB" w:rsidRDefault="005A29FB" w:rsidP="005A29FB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5A29FB" w:rsidRDefault="005A29FB" w:rsidP="005A29FB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5A29FB" w:rsidRDefault="005A29FB" w:rsidP="005A29FB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5A29FB" w:rsidRPr="006351DA" w:rsidRDefault="005A29FB" w:rsidP="005A29FB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6351DA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6351DA" w:rsidRDefault="005A29FB" w:rsidP="00785274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351DA">
        <w:rPr>
          <w:rFonts w:ascii="Times New Roman" w:hAnsi="Times New Roman"/>
          <w:sz w:val="28"/>
          <w:szCs w:val="28"/>
        </w:rPr>
        <w:t>Планується</w:t>
      </w:r>
      <w:r w:rsidR="006351DA" w:rsidRPr="006351DA">
        <w:rPr>
          <w:rFonts w:ascii="Times New Roman" w:hAnsi="Times New Roman"/>
          <w:sz w:val="28"/>
          <w:szCs w:val="28"/>
        </w:rPr>
        <w:t xml:space="preserve"> </w:t>
      </w:r>
      <w:r w:rsidR="006351DA" w:rsidRPr="006351DA">
        <w:rPr>
          <w:rFonts w:ascii="Times New Roman" w:hAnsi="Times New Roman"/>
          <w:bCs/>
          <w:sz w:val="28"/>
          <w:szCs w:val="28"/>
        </w:rPr>
        <w:t>скоротити термін здійснення уповноваженою особою прогнозного розрахунку суми цільової позики термін початку виплат вкладникам неплатоспроможних</w:t>
      </w:r>
      <w:r w:rsidR="006351DA">
        <w:rPr>
          <w:rFonts w:ascii="Times New Roman" w:hAnsi="Times New Roman"/>
          <w:bCs/>
          <w:sz w:val="28"/>
          <w:szCs w:val="28"/>
        </w:rPr>
        <w:t xml:space="preserve"> банків коштів за договорами, строк яких закінчився та за договорами банківського рахунку. </w:t>
      </w:r>
      <w:r w:rsidR="006351DA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5A29FB" w:rsidRPr="00C05B07" w:rsidRDefault="005A29FB" w:rsidP="007852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5A29FB" w:rsidRPr="00A17C29" w:rsidRDefault="005A29FB" w:rsidP="0078527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A17C29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а також способи одержання даних </w:t>
      </w:r>
    </w:p>
    <w:p w:rsidR="005A29FB" w:rsidRPr="00C05B07" w:rsidRDefault="00785274" w:rsidP="007852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Дані відстежувались на основі статичних даних за 12 неплатоспроможними банками. Під час здійснення аналізу враховувався стан бази вкладників неплатоспроможного банку на етапі почату тимчасової адміністрації, обсяг інформації у базі даних, а також фінансовий стан Фонду</w:t>
      </w:r>
      <w:r w:rsidR="00A17C29">
        <w:rPr>
          <w:rFonts w:ascii="Times New Roman" w:hAnsi="Times New Roman"/>
          <w:bCs/>
          <w:sz w:val="28"/>
          <w:szCs w:val="28"/>
        </w:rPr>
        <w:t xml:space="preserve">. </w:t>
      </w:r>
      <w:r w:rsidR="00A17C29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5A29FB" w:rsidRPr="001732FC" w:rsidRDefault="005A29FB" w:rsidP="0078527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732FC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5A29FB" w:rsidRPr="00C05B07" w:rsidRDefault="001732FC" w:rsidP="00785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732FC">
        <w:rPr>
          <w:rFonts w:ascii="Times New Roman" w:hAnsi="Times New Roman" w:cs="Times New Roman"/>
          <w:sz w:val="28"/>
          <w:szCs w:val="28"/>
        </w:rPr>
        <w:t xml:space="preserve">До якісних показників від </w:t>
      </w:r>
      <w:r w:rsidR="005A29FB" w:rsidRPr="001732FC">
        <w:rPr>
          <w:rFonts w:ascii="Times New Roman" w:hAnsi="Times New Roman" w:cs="Times New Roman"/>
          <w:sz w:val="28"/>
          <w:szCs w:val="28"/>
        </w:rPr>
        <w:t xml:space="preserve">прийняття регуляторного акта </w:t>
      </w:r>
      <w:r w:rsidRPr="001732FC">
        <w:rPr>
          <w:rFonts w:ascii="Times New Roman" w:hAnsi="Times New Roman" w:cs="Times New Roman"/>
          <w:sz w:val="28"/>
          <w:szCs w:val="28"/>
        </w:rPr>
        <w:t>належить інформація, яка формується у базі даних вкладників та передається до Фонду, до кількісних – термін початку виплат коштів</w:t>
      </w:r>
      <w:r w:rsidRPr="001732FC">
        <w:rPr>
          <w:rFonts w:ascii="Times New Roman" w:hAnsi="Times New Roman"/>
          <w:bCs/>
          <w:sz w:val="28"/>
          <w:szCs w:val="28"/>
        </w:rPr>
        <w:t xml:space="preserve"> вкладникам неплатоспроможних банків коштів за договорами, строк яких закінчився та за договорами</w:t>
      </w:r>
      <w:r>
        <w:rPr>
          <w:rFonts w:ascii="Times New Roman" w:hAnsi="Times New Roman"/>
          <w:bCs/>
          <w:sz w:val="28"/>
          <w:szCs w:val="28"/>
        </w:rPr>
        <w:t xml:space="preserve"> банківського рахунку. </w:t>
      </w:r>
    </w:p>
    <w:p w:rsidR="005A29FB" w:rsidRPr="00C05B07" w:rsidRDefault="005A29FB" w:rsidP="005A29FB">
      <w:pPr>
        <w:pStyle w:val="a3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60"/>
        <w:jc w:val="both"/>
        <w:rPr>
          <w:sz w:val="28"/>
          <w:szCs w:val="28"/>
          <w:highlight w:val="yellow"/>
        </w:rPr>
      </w:pPr>
    </w:p>
    <w:p w:rsidR="005A29FB" w:rsidRPr="001954BA" w:rsidRDefault="005A29FB" w:rsidP="005A29FB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954BA">
        <w:rPr>
          <w:rFonts w:ascii="Times New Roman" w:hAnsi="Times New Roman"/>
          <w:b/>
          <w:sz w:val="28"/>
          <w:szCs w:val="28"/>
          <w:lang w:val="uk-UA"/>
        </w:rPr>
        <w:lastRenderedPageBreak/>
        <w:t>Оцінка результативності реалізації регуляторного акта та ступеня досягнення визначених цілей</w:t>
      </w:r>
    </w:p>
    <w:p w:rsidR="002B2412" w:rsidRPr="00017B92" w:rsidRDefault="002B2412" w:rsidP="005A29FB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 w:eastAsia="uk-UA"/>
        </w:rPr>
      </w:pPr>
      <w:r w:rsidRPr="002B2412">
        <w:rPr>
          <w:rFonts w:ascii="Times New Roman" w:hAnsi="Times New Roman"/>
          <w:sz w:val="28"/>
          <w:szCs w:val="28"/>
          <w:lang w:val="uk-UA" w:eastAsia="uk-UA"/>
        </w:rPr>
        <w:t xml:space="preserve">Оцінка результативності здійснювалась з урахуванням </w:t>
      </w:r>
      <w:r w:rsidRPr="002B2412">
        <w:rPr>
          <w:rFonts w:ascii="Times New Roman" w:hAnsi="Times New Roman"/>
          <w:sz w:val="28"/>
          <w:szCs w:val="28"/>
          <w:lang w:val="uk-UA"/>
        </w:rPr>
        <w:t>стану бази вкладників неплатоспроможного банку на етапі почат</w:t>
      </w:r>
      <w:r w:rsidR="00B672B4">
        <w:rPr>
          <w:rFonts w:ascii="Times New Roman" w:hAnsi="Times New Roman"/>
          <w:sz w:val="28"/>
          <w:szCs w:val="28"/>
          <w:lang w:val="uk-UA"/>
        </w:rPr>
        <w:t>к</w:t>
      </w:r>
      <w:r w:rsidRPr="002B2412">
        <w:rPr>
          <w:rFonts w:ascii="Times New Roman" w:hAnsi="Times New Roman"/>
          <w:sz w:val="28"/>
          <w:szCs w:val="28"/>
          <w:lang w:val="uk-UA"/>
        </w:rPr>
        <w:t>у тимчасової адміністрації, обсяг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B2412">
        <w:rPr>
          <w:rFonts w:ascii="Times New Roman" w:hAnsi="Times New Roman"/>
          <w:sz w:val="28"/>
          <w:szCs w:val="28"/>
          <w:lang w:val="uk-UA"/>
        </w:rPr>
        <w:t xml:space="preserve"> інформації у базі даних, а також фінансового стану Фонду. З урахуванням викладеного в окремих випадках була можливість скоротити термін початку виплат </w:t>
      </w:r>
      <w:r w:rsidRPr="002B2412">
        <w:rPr>
          <w:rFonts w:ascii="Times New Roman" w:hAnsi="Times New Roman"/>
          <w:sz w:val="28"/>
          <w:szCs w:val="28"/>
          <w:lang w:val="ru-RU"/>
        </w:rPr>
        <w:t>коштів</w:t>
      </w:r>
      <w:r w:rsidRPr="002B2412">
        <w:rPr>
          <w:rFonts w:ascii="Times New Roman" w:hAnsi="Times New Roman"/>
          <w:bCs/>
          <w:sz w:val="28"/>
          <w:szCs w:val="28"/>
          <w:lang w:val="ru-RU"/>
        </w:rPr>
        <w:t xml:space="preserve"> вкладникам неплатоспроможних банків за </w:t>
      </w:r>
      <w:r w:rsidRPr="00017B92">
        <w:rPr>
          <w:rFonts w:ascii="Times New Roman" w:hAnsi="Times New Roman"/>
          <w:bCs/>
          <w:sz w:val="28"/>
          <w:szCs w:val="28"/>
          <w:lang w:val="ru-RU"/>
        </w:rPr>
        <w:t>договорами, строк яких закінчився, та за договорами банківського рахунку від 2 місяців до 2 тижнів з початку введення тимчасової адміністрації.</w:t>
      </w:r>
      <w:r w:rsidR="005A29FB" w:rsidRPr="00017B9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5A29FB" w:rsidRPr="00017B92" w:rsidRDefault="005A29FB" w:rsidP="005A29FB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 w:eastAsia="uk-UA"/>
        </w:rPr>
      </w:pPr>
      <w:r w:rsidRPr="00017B92">
        <w:rPr>
          <w:rFonts w:ascii="Times New Roman" w:hAnsi="Times New Roman"/>
          <w:sz w:val="28"/>
          <w:szCs w:val="28"/>
          <w:lang w:val="uk-UA" w:eastAsia="uk-UA"/>
        </w:rPr>
        <w:t>Остаточний висновок щодо його результативності можна буде зробити після проведення повторного відстеження через рік після проведення базового відстеження.</w:t>
      </w:r>
    </w:p>
    <w:p w:rsidR="005A29FB" w:rsidRPr="00205A9C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17B92">
        <w:rPr>
          <w:rFonts w:ascii="Times New Roman" w:eastAsia="Times New Roman" w:hAnsi="Times New Roman"/>
          <w:sz w:val="28"/>
          <w:szCs w:val="28"/>
        </w:rPr>
        <w:t>Перешкод для реалізації норм цього регуляторного акту немає. Негативн</w:t>
      </w:r>
      <w:r w:rsidR="00017B92">
        <w:rPr>
          <w:rFonts w:ascii="Times New Roman" w:eastAsia="Times New Roman" w:hAnsi="Times New Roman"/>
          <w:sz w:val="28"/>
          <w:szCs w:val="28"/>
        </w:rPr>
        <w:t>і</w:t>
      </w:r>
      <w:r w:rsidRPr="00017B92">
        <w:rPr>
          <w:rFonts w:ascii="Times New Roman" w:eastAsia="Times New Roman" w:hAnsi="Times New Roman"/>
          <w:sz w:val="28"/>
          <w:szCs w:val="28"/>
        </w:rPr>
        <w:t xml:space="preserve"> наслідк</w:t>
      </w:r>
      <w:r w:rsidR="00017B92">
        <w:rPr>
          <w:rFonts w:ascii="Times New Roman" w:eastAsia="Times New Roman" w:hAnsi="Times New Roman"/>
          <w:sz w:val="28"/>
          <w:szCs w:val="28"/>
        </w:rPr>
        <w:t>и</w:t>
      </w:r>
      <w:r w:rsidRPr="00017B92">
        <w:rPr>
          <w:rFonts w:ascii="Times New Roman" w:eastAsia="Times New Roman" w:hAnsi="Times New Roman"/>
          <w:sz w:val="28"/>
          <w:szCs w:val="28"/>
        </w:rPr>
        <w:t xml:space="preserve"> </w:t>
      </w:r>
      <w:r w:rsidR="00017B92">
        <w:rPr>
          <w:rFonts w:ascii="Times New Roman" w:eastAsia="Times New Roman" w:hAnsi="Times New Roman"/>
          <w:sz w:val="28"/>
          <w:szCs w:val="28"/>
        </w:rPr>
        <w:t xml:space="preserve">від реалізації </w:t>
      </w:r>
      <w:r w:rsidRPr="00017B92">
        <w:rPr>
          <w:rFonts w:ascii="Times New Roman" w:eastAsia="Times New Roman" w:hAnsi="Times New Roman"/>
          <w:sz w:val="28"/>
          <w:szCs w:val="28"/>
        </w:rPr>
        <w:t xml:space="preserve">регуляторного акта </w:t>
      </w:r>
      <w:r w:rsidR="00017B92">
        <w:rPr>
          <w:rFonts w:ascii="Times New Roman" w:eastAsia="Times New Roman" w:hAnsi="Times New Roman"/>
          <w:sz w:val="28"/>
          <w:szCs w:val="28"/>
        </w:rPr>
        <w:t>відсутні</w:t>
      </w:r>
      <w:r w:rsidRPr="00017B92">
        <w:rPr>
          <w:rFonts w:ascii="Times New Roman" w:eastAsia="Times New Roman" w:hAnsi="Times New Roman"/>
          <w:sz w:val="28"/>
          <w:szCs w:val="28"/>
        </w:rPr>
        <w:t>.</w:t>
      </w: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17B92" w:rsidRDefault="00017B92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17B92" w:rsidRDefault="00017B92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17B92" w:rsidRDefault="00017B92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17B92" w:rsidRDefault="00017B92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17B92" w:rsidRDefault="00017B92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A29FB" w:rsidRDefault="008832FE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В.о. д</w:t>
      </w:r>
      <w:r w:rsidR="005A29FB">
        <w:rPr>
          <w:rFonts w:ascii="Times New Roman" w:eastAsia="Times New Roman" w:hAnsi="Times New Roman"/>
          <w:b/>
          <w:sz w:val="28"/>
          <w:szCs w:val="28"/>
        </w:rPr>
        <w:t>иректор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="005A29FB">
        <w:rPr>
          <w:rFonts w:ascii="Times New Roman" w:eastAsia="Times New Roman" w:hAnsi="Times New Roman"/>
          <w:b/>
          <w:sz w:val="28"/>
          <w:szCs w:val="28"/>
        </w:rPr>
        <w:t>-розпорядник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="005A29FB">
        <w:rPr>
          <w:rFonts w:ascii="Times New Roman" w:eastAsia="Times New Roman" w:hAnsi="Times New Roman"/>
          <w:b/>
          <w:sz w:val="28"/>
          <w:szCs w:val="28"/>
        </w:rPr>
        <w:tab/>
      </w:r>
      <w:r w:rsidR="005A29FB">
        <w:rPr>
          <w:rFonts w:ascii="Times New Roman" w:eastAsia="Times New Roman" w:hAnsi="Times New Roman"/>
          <w:b/>
          <w:sz w:val="28"/>
          <w:szCs w:val="28"/>
        </w:rPr>
        <w:tab/>
      </w:r>
      <w:r w:rsidR="005A29FB">
        <w:rPr>
          <w:rFonts w:ascii="Times New Roman" w:eastAsia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А.Я. Оленчик</w:t>
      </w: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29FB" w:rsidRDefault="005A29FB" w:rsidP="005A29F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5A29FB" w:rsidRPr="00EB5DC0" w:rsidTr="0064547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9FB" w:rsidRPr="00EB5DC0" w:rsidRDefault="005A29FB" w:rsidP="0064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Підрозділ/</w:t>
            </w:r>
          </w:p>
          <w:p w:rsidR="005A29FB" w:rsidRPr="00EB5DC0" w:rsidRDefault="005A29FB" w:rsidP="0064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9FB" w:rsidRPr="00EB5DC0" w:rsidRDefault="005A29FB" w:rsidP="0064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9FB" w:rsidRPr="00EB5DC0" w:rsidRDefault="005A29FB" w:rsidP="0064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9FB" w:rsidRPr="00EB5DC0" w:rsidRDefault="005A29FB" w:rsidP="00645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5A29FB" w:rsidRPr="00EB5DC0" w:rsidTr="0064547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9FB" w:rsidRPr="00EB5DC0" w:rsidRDefault="005A29FB" w:rsidP="0064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9FB" w:rsidRPr="00EB5DC0" w:rsidRDefault="005A29FB" w:rsidP="0064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9FB" w:rsidRPr="00EB5DC0" w:rsidRDefault="005A29FB" w:rsidP="0064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9FB" w:rsidRPr="00EB5DC0" w:rsidRDefault="005A29FB" w:rsidP="0064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9FB" w:rsidRPr="00EB5DC0" w:rsidTr="0064547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9FB" w:rsidRPr="00E070CD" w:rsidRDefault="005A29FB" w:rsidP="0064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Провідний професіонал</w:t>
            </w:r>
            <w:r>
              <w:t xml:space="preserve"> в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стратегії та нормативно-методологічного забезпечення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9FB" w:rsidRPr="00EB5DC0" w:rsidRDefault="005A29FB" w:rsidP="0064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Коноваленко І.В.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9FB" w:rsidRPr="00EB5DC0" w:rsidRDefault="005A29FB" w:rsidP="0064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9FB" w:rsidRPr="00EB5DC0" w:rsidRDefault="005A29FB" w:rsidP="0064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29FB" w:rsidRDefault="005A29FB" w:rsidP="005A29FB"/>
    <w:p w:rsidR="00C922F0" w:rsidRDefault="00C922F0"/>
    <w:sectPr w:rsidR="00C922F0" w:rsidSect="00866F81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104" w:rsidRDefault="00F83104" w:rsidP="009D7C32">
      <w:pPr>
        <w:spacing w:after="0" w:line="240" w:lineRule="auto"/>
      </w:pPr>
      <w:r>
        <w:separator/>
      </w:r>
    </w:p>
  </w:endnote>
  <w:endnote w:type="continuationSeparator" w:id="1">
    <w:p w:rsidR="00F83104" w:rsidRDefault="00F83104" w:rsidP="009D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104" w:rsidRDefault="00F83104" w:rsidP="009D7C32">
      <w:pPr>
        <w:spacing w:after="0" w:line="240" w:lineRule="auto"/>
      </w:pPr>
      <w:r>
        <w:separator/>
      </w:r>
    </w:p>
  </w:footnote>
  <w:footnote w:type="continuationSeparator" w:id="1">
    <w:p w:rsidR="00F83104" w:rsidRDefault="00F83104" w:rsidP="009D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956"/>
      <w:docPartObj>
        <w:docPartGallery w:val="Page Numbers (Top of Page)"/>
        <w:docPartUnique/>
      </w:docPartObj>
    </w:sdtPr>
    <w:sdtContent>
      <w:p w:rsidR="00866F81" w:rsidRDefault="009D7C32">
        <w:pPr>
          <w:pStyle w:val="a6"/>
          <w:jc w:val="center"/>
        </w:pPr>
        <w:r>
          <w:fldChar w:fldCharType="begin"/>
        </w:r>
        <w:r w:rsidR="00C922F0">
          <w:instrText xml:space="preserve"> PAGE   \* MERGEFORMAT </w:instrText>
        </w:r>
        <w:r>
          <w:fldChar w:fldCharType="separate"/>
        </w:r>
        <w:r w:rsidR="00B672B4">
          <w:rPr>
            <w:noProof/>
          </w:rPr>
          <w:t>2</w:t>
        </w:r>
        <w:r>
          <w:fldChar w:fldCharType="end"/>
        </w:r>
      </w:p>
    </w:sdtContent>
  </w:sdt>
  <w:p w:rsidR="00866F81" w:rsidRDefault="00F831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9FB"/>
    <w:rsid w:val="00017B92"/>
    <w:rsid w:val="001732FC"/>
    <w:rsid w:val="00193AD4"/>
    <w:rsid w:val="001954BA"/>
    <w:rsid w:val="00201603"/>
    <w:rsid w:val="00277FC2"/>
    <w:rsid w:val="002B2412"/>
    <w:rsid w:val="005A29FB"/>
    <w:rsid w:val="0063225B"/>
    <w:rsid w:val="006351DA"/>
    <w:rsid w:val="0078501C"/>
    <w:rsid w:val="00785274"/>
    <w:rsid w:val="008465CF"/>
    <w:rsid w:val="008832FE"/>
    <w:rsid w:val="009D7C32"/>
    <w:rsid w:val="00A17C29"/>
    <w:rsid w:val="00AF4A68"/>
    <w:rsid w:val="00B672B4"/>
    <w:rsid w:val="00C05B07"/>
    <w:rsid w:val="00C922F0"/>
    <w:rsid w:val="00F83104"/>
    <w:rsid w:val="00FA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A2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5A29FB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5A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5A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5A2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rmalText">
    <w:name w:val="Normal Text"/>
    <w:basedOn w:val="a"/>
    <w:uiPriority w:val="99"/>
    <w:rsid w:val="005A29FB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5A29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29FB"/>
  </w:style>
  <w:style w:type="paragraph" w:styleId="a8">
    <w:name w:val="List Paragraph"/>
    <w:basedOn w:val="a"/>
    <w:uiPriority w:val="34"/>
    <w:qFormat/>
    <w:rsid w:val="005A2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Konovalenko</dc:creator>
  <cp:keywords/>
  <dc:description/>
  <cp:lastModifiedBy>Konovalenko</cp:lastModifiedBy>
  <cp:revision>20</cp:revision>
  <cp:lastPrinted>2014-06-12T07:58:00Z</cp:lastPrinted>
  <dcterms:created xsi:type="dcterms:W3CDTF">2014-06-11T07:15:00Z</dcterms:created>
  <dcterms:modified xsi:type="dcterms:W3CDTF">2014-06-12T08:01:00Z</dcterms:modified>
</cp:coreProperties>
</file>