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A9" w:rsidRPr="00B47A97" w:rsidRDefault="00715FA9" w:rsidP="00715FA9">
      <w:pPr>
        <w:jc w:val="center"/>
        <w:rPr>
          <w:b/>
          <w:sz w:val="20"/>
          <w:szCs w:val="20"/>
        </w:rPr>
      </w:pPr>
      <w:r w:rsidRPr="00B47A97">
        <w:rPr>
          <w:b/>
          <w:sz w:val="20"/>
          <w:szCs w:val="20"/>
        </w:rPr>
        <w:t>ПАСПОРТ ВІДКРИТИХ ТОРГІВ (АУКЦІОНУ)</w:t>
      </w:r>
    </w:p>
    <w:p w:rsidR="00715FA9" w:rsidRPr="00B47A97" w:rsidRDefault="00715FA9" w:rsidP="00715FA9">
      <w:pPr>
        <w:jc w:val="center"/>
        <w:rPr>
          <w:sz w:val="20"/>
          <w:szCs w:val="20"/>
        </w:rPr>
      </w:pPr>
      <w:r w:rsidRPr="00B47A97">
        <w:rPr>
          <w:b/>
          <w:sz w:val="20"/>
          <w:szCs w:val="20"/>
        </w:rPr>
        <w:t xml:space="preserve">з продажу прав вимоги </w:t>
      </w:r>
      <w:r w:rsidR="00BA0DB6" w:rsidRPr="00B47A97">
        <w:rPr>
          <w:b/>
          <w:sz w:val="20"/>
          <w:szCs w:val="20"/>
        </w:rPr>
        <w:t>АТ «БАНК «ФІНАНСИ ТА КРЕДИТ»</w:t>
      </w:r>
    </w:p>
    <w:p w:rsidR="00715FA9" w:rsidRPr="00B47A97" w:rsidRDefault="00715FA9" w:rsidP="00715FA9">
      <w:pPr>
        <w:spacing w:line="360" w:lineRule="auto"/>
        <w:ind w:firstLine="708"/>
        <w:jc w:val="both"/>
        <w:rPr>
          <w:sz w:val="20"/>
          <w:szCs w:val="20"/>
        </w:rPr>
      </w:pPr>
    </w:p>
    <w:p w:rsidR="00715FA9" w:rsidRPr="00B47A97" w:rsidRDefault="00715FA9" w:rsidP="00715FA9">
      <w:pPr>
        <w:ind w:firstLine="708"/>
        <w:jc w:val="both"/>
        <w:rPr>
          <w:sz w:val="20"/>
          <w:szCs w:val="20"/>
        </w:rPr>
      </w:pPr>
      <w:r w:rsidRPr="00B47A97">
        <w:rPr>
          <w:sz w:val="20"/>
          <w:szCs w:val="20"/>
        </w:rPr>
        <w:t xml:space="preserve">Фонд гарантування вкладів фізичних осіб повідомляє про проведення відкритих торгів (аукціону) з продажу наступних активів, що обліковуються на балансі </w:t>
      </w:r>
      <w:r w:rsidR="00E618E2" w:rsidRPr="00B47A97">
        <w:rPr>
          <w:sz w:val="20"/>
          <w:szCs w:val="20"/>
        </w:rPr>
        <w:t>АТ «БАНК «ФІНАНСИ ТА КРЕДИТ»</w:t>
      </w:r>
      <w:r w:rsidRPr="00B47A97">
        <w:rPr>
          <w:sz w:val="20"/>
          <w:szCs w:val="20"/>
        </w:rPr>
        <w:t>:</w:t>
      </w:r>
    </w:p>
    <w:p w:rsidR="00715FA9" w:rsidRPr="00B47A97" w:rsidRDefault="00715FA9" w:rsidP="00715FA9">
      <w:pPr>
        <w:jc w:val="both"/>
        <w:rPr>
          <w:sz w:val="20"/>
          <w:szCs w:val="20"/>
        </w:rPr>
      </w:pPr>
    </w:p>
    <w:tbl>
      <w:tblPr>
        <w:tblW w:w="510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2973"/>
        <w:gridCol w:w="3402"/>
        <w:gridCol w:w="1139"/>
        <w:gridCol w:w="1270"/>
      </w:tblGrid>
      <w:tr w:rsidR="00376A69" w:rsidRPr="0098773E" w:rsidTr="007F3602">
        <w:trPr>
          <w:cantSplit/>
          <w:trHeight w:val="485"/>
        </w:trPr>
        <w:tc>
          <w:tcPr>
            <w:tcW w:w="636" w:type="pct"/>
            <w:vAlign w:val="center"/>
          </w:tcPr>
          <w:p w:rsidR="00172A8E" w:rsidRPr="0098773E" w:rsidRDefault="00172A8E" w:rsidP="00D55ED1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98773E">
              <w:rPr>
                <w:sz w:val="18"/>
                <w:szCs w:val="18"/>
                <w:bdr w:val="none" w:sz="0" w:space="0" w:color="auto" w:frame="1"/>
              </w:rPr>
              <w:t>№ лоту</w:t>
            </w:r>
          </w:p>
        </w:tc>
        <w:tc>
          <w:tcPr>
            <w:tcW w:w="1477" w:type="pct"/>
            <w:vAlign w:val="center"/>
          </w:tcPr>
          <w:p w:rsidR="00172A8E" w:rsidRPr="0098773E" w:rsidRDefault="00172A8E" w:rsidP="00D55ED1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98773E">
              <w:rPr>
                <w:sz w:val="18"/>
                <w:szCs w:val="18"/>
                <w:bdr w:val="none" w:sz="0" w:space="0" w:color="auto" w:frame="1"/>
              </w:rPr>
              <w:t>Найменування активу/стислий опис активу та забезпечення</w:t>
            </w:r>
          </w:p>
        </w:tc>
        <w:tc>
          <w:tcPr>
            <w:tcW w:w="2256" w:type="pct"/>
            <w:gridSpan w:val="2"/>
            <w:vAlign w:val="center"/>
          </w:tcPr>
          <w:p w:rsidR="00172A8E" w:rsidRPr="0098773E" w:rsidRDefault="00172A8E" w:rsidP="00D55ED1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98773E">
              <w:rPr>
                <w:sz w:val="18"/>
                <w:szCs w:val="18"/>
                <w:bdr w:val="none" w:sz="0" w:space="0" w:color="auto" w:frame="1"/>
              </w:rPr>
              <w:t>Початкова ціна реалізації лоту, грн. (без ПДВ)</w:t>
            </w:r>
          </w:p>
        </w:tc>
        <w:tc>
          <w:tcPr>
            <w:tcW w:w="631" w:type="pct"/>
            <w:vAlign w:val="center"/>
          </w:tcPr>
          <w:p w:rsidR="00172A8E" w:rsidRPr="0098773E" w:rsidRDefault="00172A8E" w:rsidP="00D55ED1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98773E">
              <w:rPr>
                <w:sz w:val="18"/>
                <w:szCs w:val="18"/>
                <w:bdr w:val="none" w:sz="0" w:space="0" w:color="auto" w:frame="1"/>
              </w:rPr>
              <w:t xml:space="preserve">Публічний паспорт активу </w:t>
            </w:r>
            <w:r w:rsidRPr="0098773E">
              <w:rPr>
                <w:sz w:val="18"/>
                <w:szCs w:val="18"/>
                <w:u w:val="single"/>
                <w:bdr w:val="none" w:sz="0" w:space="0" w:color="auto" w:frame="1"/>
              </w:rPr>
              <w:t>(посилання)</w:t>
            </w:r>
          </w:p>
        </w:tc>
      </w:tr>
      <w:tr w:rsidR="007F3602" w:rsidRPr="0098773E" w:rsidTr="005E1238">
        <w:trPr>
          <w:trHeight w:val="227"/>
        </w:trPr>
        <w:tc>
          <w:tcPr>
            <w:tcW w:w="636" w:type="pct"/>
            <w:vMerge w:val="restart"/>
            <w:vAlign w:val="center"/>
          </w:tcPr>
          <w:p w:rsidR="007F3602" w:rsidRPr="0098773E" w:rsidRDefault="007F3602" w:rsidP="00D55ED1">
            <w:pPr>
              <w:jc w:val="center"/>
              <w:rPr>
                <w:b/>
                <w:sz w:val="16"/>
                <w:szCs w:val="16"/>
                <w:highlight w:val="yellow"/>
                <w:bdr w:val="none" w:sz="0" w:space="0" w:color="auto" w:frame="1"/>
                <w:lang w:val="ru-RU"/>
              </w:rPr>
            </w:pPr>
            <w:r w:rsidRPr="00A57EEA">
              <w:rPr>
                <w:b/>
                <w:color w:val="000000"/>
                <w:sz w:val="16"/>
                <w:szCs w:val="16"/>
              </w:rPr>
              <w:t>Q80818b19177</w:t>
            </w:r>
          </w:p>
        </w:tc>
        <w:tc>
          <w:tcPr>
            <w:tcW w:w="1477" w:type="pct"/>
            <w:vMerge w:val="restart"/>
            <w:vAlign w:val="center"/>
          </w:tcPr>
          <w:p w:rsidR="007F3602" w:rsidRPr="000C241F" w:rsidRDefault="007F3602" w:rsidP="00786606">
            <w:pPr>
              <w:rPr>
                <w:sz w:val="14"/>
                <w:szCs w:val="14"/>
                <w:bdr w:val="none" w:sz="0" w:space="0" w:color="auto" w:frame="1"/>
              </w:rPr>
            </w:pPr>
            <w:r w:rsidRPr="000C241F">
              <w:rPr>
                <w:sz w:val="14"/>
                <w:szCs w:val="14"/>
                <w:bdr w:val="none" w:sz="0" w:space="0" w:color="auto" w:frame="1"/>
              </w:rPr>
              <w:t xml:space="preserve">Право вимоги за кредитним договором </w:t>
            </w:r>
            <w:r w:rsidRPr="000C241F">
              <w:rPr>
                <w:b/>
                <w:sz w:val="14"/>
                <w:szCs w:val="14"/>
                <w:bdr w:val="none" w:sz="0" w:space="0" w:color="auto" w:frame="1"/>
              </w:rPr>
              <w:t>№03-572/07-А від 25.06.2007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  <w:r w:rsidRPr="000C241F">
              <w:rPr>
                <w:sz w:val="14"/>
                <w:szCs w:val="14"/>
                <w:bdr w:val="none" w:sz="0" w:space="0" w:color="auto" w:frame="1"/>
              </w:rPr>
              <w:t>, що укладено з фізичною особою з забезпеченням/</w:t>
            </w:r>
          </w:p>
          <w:p w:rsidR="007F3602" w:rsidRDefault="007F3602" w:rsidP="00786606">
            <w:pPr>
              <w:rPr>
                <w:sz w:val="14"/>
                <w:szCs w:val="14"/>
                <w:bdr w:val="none" w:sz="0" w:space="0" w:color="auto" w:frame="1"/>
              </w:rPr>
            </w:pPr>
          </w:p>
          <w:p w:rsidR="007F3602" w:rsidRPr="007F3602" w:rsidRDefault="007F3602" w:rsidP="001E623C">
            <w:pPr>
              <w:rPr>
                <w:sz w:val="14"/>
                <w:szCs w:val="14"/>
                <w:bdr w:val="none" w:sz="0" w:space="0" w:color="auto" w:frame="1"/>
                <w:lang w:val="en-US"/>
              </w:rPr>
            </w:pPr>
            <w:r w:rsidRPr="000C241F">
              <w:rPr>
                <w:sz w:val="14"/>
                <w:szCs w:val="14"/>
                <w:bdr w:val="none" w:sz="0" w:space="0" w:color="auto" w:frame="1"/>
              </w:rPr>
              <w:t xml:space="preserve">Рухоме майно: Легкове авто, марка - HONDA, модель - ACCORD, рік випуску - 2007, кузов тип - ЛЕГКОВИЙ СЕДАН, кузов колір - чорний, за адресою: м. Київ, вул. Тимошенка.  </w:t>
            </w:r>
          </w:p>
        </w:tc>
        <w:tc>
          <w:tcPr>
            <w:tcW w:w="1690" w:type="pct"/>
            <w:vAlign w:val="center"/>
          </w:tcPr>
          <w:p w:rsidR="007F3602" w:rsidRPr="007F3602" w:rsidRDefault="007F3602" w:rsidP="00A534C1">
            <w:pPr>
              <w:rPr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7F3602">
              <w:rPr>
                <w:b/>
                <w:bCs/>
                <w:sz w:val="14"/>
                <w:szCs w:val="14"/>
                <w:bdr w:val="none" w:sz="0" w:space="0" w:color="auto" w:frame="1"/>
              </w:rPr>
              <w:t>На других відкритих торгах (аукціоні) 23.10.2017</w:t>
            </w:r>
          </w:p>
        </w:tc>
        <w:tc>
          <w:tcPr>
            <w:tcW w:w="566" w:type="pct"/>
            <w:vAlign w:val="center"/>
          </w:tcPr>
          <w:p w:rsidR="007F3602" w:rsidRPr="007F3602" w:rsidRDefault="007F3602" w:rsidP="00467580">
            <w:pPr>
              <w:jc w:val="center"/>
              <w:rPr>
                <w:b/>
                <w:bCs/>
                <w:sz w:val="16"/>
                <w:szCs w:val="16"/>
                <w:bdr w:val="none" w:sz="0" w:space="0" w:color="auto" w:frame="1"/>
                <w:lang w:val="ru-RU"/>
              </w:rPr>
            </w:pPr>
            <w:r w:rsidRPr="007F3602">
              <w:rPr>
                <w:b/>
                <w:bCs/>
                <w:sz w:val="16"/>
                <w:szCs w:val="16"/>
                <w:bdr w:val="none" w:sz="0" w:space="0" w:color="auto" w:frame="1"/>
              </w:rPr>
              <w:t>528538,62</w:t>
            </w:r>
          </w:p>
        </w:tc>
        <w:tc>
          <w:tcPr>
            <w:tcW w:w="631" w:type="pct"/>
            <w:vMerge w:val="restart"/>
            <w:vAlign w:val="center"/>
          </w:tcPr>
          <w:p w:rsidR="007F3602" w:rsidRPr="00FD0B1B" w:rsidRDefault="0064772D" w:rsidP="00FD0B1B">
            <w:pPr>
              <w:jc w:val="center"/>
              <w:rPr>
                <w:sz w:val="16"/>
                <w:szCs w:val="16"/>
                <w:lang w:val="ru-RU"/>
              </w:rPr>
            </w:pPr>
            <w:hyperlink r:id="rId8" w:history="1">
              <w:r w:rsidR="007F3602" w:rsidRPr="00510268">
                <w:rPr>
                  <w:rStyle w:val="a3"/>
                  <w:sz w:val="16"/>
                  <w:szCs w:val="16"/>
                  <w:lang w:val="ru-RU"/>
                </w:rPr>
                <w:t>http://torgi.fg.gov.ua/154221</w:t>
              </w:r>
            </w:hyperlink>
          </w:p>
          <w:p w:rsidR="007F3602" w:rsidRPr="00FD0B1B" w:rsidRDefault="007F3602" w:rsidP="00FD0B1B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67580" w:rsidRPr="0098773E" w:rsidTr="005E1238">
        <w:trPr>
          <w:trHeight w:val="227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ind w:firstLine="33"/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третіх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06.11.2017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469812,10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5E1238">
        <w:trPr>
          <w:trHeight w:val="227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ind w:firstLine="33"/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четвертих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  <w:lang w:val="ru-RU"/>
              </w:rPr>
              <w:t xml:space="preserve"> 20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.11.2017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411085,59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5E1238">
        <w:trPr>
          <w:trHeight w:val="227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ind w:firstLine="33"/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п`ятих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04.12.2017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352359,08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5E1238">
        <w:trPr>
          <w:trHeight w:val="227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ind w:firstLine="33"/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шостих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18.12.2017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293632,57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5E1238">
        <w:trPr>
          <w:trHeight w:val="227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ind w:firstLine="33"/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сьомих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02.01.2018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234906,05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5E1238">
        <w:trPr>
          <w:trHeight w:val="227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восьмих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17.01.2018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176179,54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3602" w:rsidRPr="0098773E" w:rsidTr="005E1238">
        <w:trPr>
          <w:trHeight w:val="227"/>
        </w:trPr>
        <w:tc>
          <w:tcPr>
            <w:tcW w:w="636" w:type="pct"/>
            <w:vMerge w:val="restart"/>
            <w:vAlign w:val="center"/>
          </w:tcPr>
          <w:p w:rsidR="007F3602" w:rsidRPr="0098773E" w:rsidRDefault="007F3602" w:rsidP="00786606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A57EEA">
              <w:rPr>
                <w:b/>
                <w:color w:val="000000"/>
                <w:sz w:val="16"/>
                <w:szCs w:val="16"/>
              </w:rPr>
              <w:t>Q80818b1917</w:t>
            </w: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477" w:type="pct"/>
            <w:vMerge w:val="restart"/>
            <w:vAlign w:val="center"/>
          </w:tcPr>
          <w:p w:rsidR="007F3602" w:rsidRPr="000C241F" w:rsidRDefault="007F3602" w:rsidP="00786606">
            <w:pPr>
              <w:rPr>
                <w:sz w:val="14"/>
                <w:szCs w:val="14"/>
                <w:bdr w:val="none" w:sz="0" w:space="0" w:color="auto" w:frame="1"/>
              </w:rPr>
            </w:pPr>
            <w:r w:rsidRPr="000C241F">
              <w:rPr>
                <w:sz w:val="14"/>
                <w:szCs w:val="14"/>
                <w:bdr w:val="none" w:sz="0" w:space="0" w:color="auto" w:frame="1"/>
              </w:rPr>
              <w:t xml:space="preserve">Право вимоги за кредитним договором </w:t>
            </w:r>
            <w:r w:rsidRPr="000C241F">
              <w:rPr>
                <w:b/>
                <w:sz w:val="14"/>
                <w:szCs w:val="14"/>
                <w:bdr w:val="none" w:sz="0" w:space="0" w:color="auto" w:frame="1"/>
              </w:rPr>
              <w:t>№44/08-МК-17 від 07.08.2008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  <w:r w:rsidRPr="000C241F">
              <w:rPr>
                <w:sz w:val="14"/>
                <w:szCs w:val="14"/>
                <w:bdr w:val="none" w:sz="0" w:space="0" w:color="auto" w:frame="1"/>
              </w:rPr>
              <w:t xml:space="preserve">, що укладено з фізичною особою з забезпеченням/   </w:t>
            </w:r>
          </w:p>
          <w:p w:rsidR="007F3602" w:rsidRDefault="007F3602" w:rsidP="00786606">
            <w:pPr>
              <w:rPr>
                <w:sz w:val="14"/>
                <w:szCs w:val="14"/>
                <w:bdr w:val="none" w:sz="0" w:space="0" w:color="auto" w:frame="1"/>
              </w:rPr>
            </w:pPr>
          </w:p>
          <w:p w:rsidR="007F3602" w:rsidRPr="000C241F" w:rsidRDefault="007F3602" w:rsidP="00786606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  <w:r w:rsidRPr="000C241F">
              <w:rPr>
                <w:sz w:val="14"/>
                <w:szCs w:val="14"/>
                <w:bdr w:val="none" w:sz="0" w:space="0" w:color="auto" w:frame="1"/>
              </w:rPr>
              <w:t xml:space="preserve">Нерухоме майно: Комплекс нерухомості, загальною площею 87,0 кв. м., та земельна ділянка, площею 0,08 га, за адресою: Івано-Франківська обл., </w:t>
            </w:r>
            <w:proofErr w:type="spellStart"/>
            <w:r w:rsidRPr="000C241F">
              <w:rPr>
                <w:sz w:val="14"/>
                <w:szCs w:val="14"/>
                <w:bdr w:val="none" w:sz="0" w:space="0" w:color="auto" w:frame="1"/>
              </w:rPr>
              <w:t>Надвірнянський</w:t>
            </w:r>
            <w:proofErr w:type="spellEnd"/>
            <w:r w:rsidRPr="000C241F">
              <w:rPr>
                <w:sz w:val="14"/>
                <w:szCs w:val="14"/>
                <w:bdr w:val="none" w:sz="0" w:space="0" w:color="auto" w:frame="1"/>
              </w:rPr>
              <w:t xml:space="preserve"> р-н, с. Зелена, уч. Центр.   </w:t>
            </w:r>
          </w:p>
        </w:tc>
        <w:tc>
          <w:tcPr>
            <w:tcW w:w="1690" w:type="pct"/>
            <w:vAlign w:val="center"/>
          </w:tcPr>
          <w:p w:rsidR="007F3602" w:rsidRPr="007F3602" w:rsidRDefault="007F3602" w:rsidP="00A534C1">
            <w:pPr>
              <w:rPr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7F3602">
              <w:rPr>
                <w:b/>
                <w:bCs/>
                <w:sz w:val="14"/>
                <w:szCs w:val="14"/>
                <w:bdr w:val="none" w:sz="0" w:space="0" w:color="auto" w:frame="1"/>
              </w:rPr>
              <w:t>На других відкритих торгах (аукціоні) 23.10.2017</w:t>
            </w:r>
          </w:p>
        </w:tc>
        <w:tc>
          <w:tcPr>
            <w:tcW w:w="566" w:type="pct"/>
            <w:vAlign w:val="center"/>
          </w:tcPr>
          <w:p w:rsidR="007F3602" w:rsidRPr="007F3602" w:rsidRDefault="007F3602" w:rsidP="00467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F3602">
              <w:rPr>
                <w:b/>
                <w:color w:val="000000"/>
                <w:sz w:val="16"/>
                <w:szCs w:val="16"/>
              </w:rPr>
              <w:t>1108953,38</w:t>
            </w:r>
          </w:p>
        </w:tc>
        <w:tc>
          <w:tcPr>
            <w:tcW w:w="631" w:type="pct"/>
            <w:vMerge w:val="restart"/>
            <w:vAlign w:val="center"/>
          </w:tcPr>
          <w:p w:rsidR="007F3602" w:rsidRPr="00FD0B1B" w:rsidRDefault="0064772D" w:rsidP="00FD0B1B">
            <w:pPr>
              <w:jc w:val="center"/>
              <w:rPr>
                <w:color w:val="000000"/>
                <w:sz w:val="16"/>
                <w:szCs w:val="16"/>
              </w:rPr>
            </w:pPr>
            <w:hyperlink r:id="rId9" w:history="1">
              <w:r w:rsidR="007F3602" w:rsidRPr="00510268">
                <w:rPr>
                  <w:rStyle w:val="a3"/>
                  <w:sz w:val="16"/>
                  <w:szCs w:val="16"/>
                </w:rPr>
                <w:t>http://torgi.fg.gov.ua/154223</w:t>
              </w:r>
            </w:hyperlink>
          </w:p>
          <w:p w:rsidR="007F3602" w:rsidRPr="00FD0B1B" w:rsidRDefault="007F3602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5E1238">
        <w:trPr>
          <w:trHeight w:val="227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третіх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06.11.2017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985736,34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5E1238">
        <w:trPr>
          <w:trHeight w:val="227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четвертих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  <w:lang w:val="ru-RU"/>
              </w:rPr>
              <w:t xml:space="preserve"> 20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.11.2017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862519,29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5E1238">
        <w:trPr>
          <w:trHeight w:val="227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п`ятих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04.12.2017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739302,25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5E1238">
        <w:trPr>
          <w:trHeight w:val="227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шостих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18.12.2017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616085,21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5E1238">
        <w:trPr>
          <w:trHeight w:val="227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сьомих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02.01.2018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492868,17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5E1238">
        <w:trPr>
          <w:trHeight w:val="227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восьмих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17.01.2018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369651,13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3602" w:rsidRPr="0098773E" w:rsidTr="007F3602">
        <w:trPr>
          <w:trHeight w:val="359"/>
        </w:trPr>
        <w:tc>
          <w:tcPr>
            <w:tcW w:w="636" w:type="pct"/>
            <w:vMerge w:val="restart"/>
            <w:vAlign w:val="center"/>
          </w:tcPr>
          <w:p w:rsidR="007F3602" w:rsidRPr="0098773E" w:rsidRDefault="007F3602" w:rsidP="00786606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A57EEA">
              <w:rPr>
                <w:b/>
                <w:color w:val="000000"/>
                <w:sz w:val="16"/>
                <w:szCs w:val="16"/>
              </w:rPr>
              <w:t>Q80818b1917</w:t>
            </w: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77" w:type="pct"/>
            <w:vMerge w:val="restart"/>
            <w:vAlign w:val="center"/>
          </w:tcPr>
          <w:p w:rsidR="007F3602" w:rsidRPr="000C241F" w:rsidRDefault="007F3602" w:rsidP="00786606">
            <w:pPr>
              <w:rPr>
                <w:sz w:val="14"/>
                <w:szCs w:val="14"/>
                <w:bdr w:val="none" w:sz="0" w:space="0" w:color="auto" w:frame="1"/>
              </w:rPr>
            </w:pPr>
            <w:r w:rsidRPr="000C241F">
              <w:rPr>
                <w:sz w:val="14"/>
                <w:szCs w:val="14"/>
                <w:bdr w:val="none" w:sz="0" w:space="0" w:color="auto" w:frame="1"/>
              </w:rPr>
              <w:t>Право вимоги за кредитними договорами, що укладені з фізичною особою з забезпеченням та без забезпечення/</w:t>
            </w:r>
          </w:p>
          <w:p w:rsidR="007F3602" w:rsidRPr="000C241F" w:rsidRDefault="007F3602" w:rsidP="00786606">
            <w:pPr>
              <w:rPr>
                <w:b/>
                <w:sz w:val="14"/>
                <w:szCs w:val="14"/>
                <w:bdr w:val="none" w:sz="0" w:space="0" w:color="auto" w:frame="1"/>
              </w:rPr>
            </w:pPr>
            <w:r w:rsidRPr="000C241F">
              <w:rPr>
                <w:b/>
                <w:sz w:val="14"/>
                <w:szCs w:val="14"/>
                <w:bdr w:val="none" w:sz="0" w:space="0" w:color="auto" w:frame="1"/>
              </w:rPr>
              <w:t>№12-702/66 від 30.04.2008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  <w:r w:rsidRPr="000C241F">
              <w:rPr>
                <w:b/>
                <w:sz w:val="14"/>
                <w:szCs w:val="14"/>
                <w:bdr w:val="none" w:sz="0" w:space="0" w:color="auto" w:frame="1"/>
              </w:rPr>
              <w:t>:</w:t>
            </w:r>
          </w:p>
          <w:p w:rsidR="007F3602" w:rsidRDefault="007F3602" w:rsidP="00786606">
            <w:pPr>
              <w:rPr>
                <w:sz w:val="14"/>
                <w:szCs w:val="14"/>
                <w:bdr w:val="none" w:sz="0" w:space="0" w:color="auto" w:frame="1"/>
              </w:rPr>
            </w:pPr>
            <w:r w:rsidRPr="000C241F">
              <w:rPr>
                <w:sz w:val="14"/>
                <w:szCs w:val="14"/>
                <w:bdr w:val="none" w:sz="0" w:space="0" w:color="auto" w:frame="1"/>
              </w:rPr>
              <w:t xml:space="preserve">1. Нерухоме майно: Житловий будинок з надвірними спорудами, загальною площею 123,8 кв. м., житловою - 38,6 кв. м. та земельна ділянка, площею 0,1 га, цільове призначення якої - обслуговування житлового будинку та </w:t>
            </w:r>
            <w:proofErr w:type="spellStart"/>
            <w:r w:rsidRPr="000C241F">
              <w:rPr>
                <w:sz w:val="14"/>
                <w:szCs w:val="14"/>
                <w:bdr w:val="none" w:sz="0" w:space="0" w:color="auto" w:frame="1"/>
              </w:rPr>
              <w:t>госп</w:t>
            </w:r>
            <w:proofErr w:type="spellEnd"/>
            <w:r w:rsidRPr="000C241F">
              <w:rPr>
                <w:sz w:val="14"/>
                <w:szCs w:val="14"/>
                <w:bdr w:val="none" w:sz="0" w:space="0" w:color="auto" w:frame="1"/>
              </w:rPr>
              <w:t xml:space="preserve">. будівель, за адресою: Тернопільська обл., </w:t>
            </w:r>
            <w:proofErr w:type="spellStart"/>
            <w:r w:rsidRPr="000C241F">
              <w:rPr>
                <w:sz w:val="14"/>
                <w:szCs w:val="14"/>
                <w:bdr w:val="none" w:sz="0" w:space="0" w:color="auto" w:frame="1"/>
              </w:rPr>
              <w:t>Гусятинський</w:t>
            </w:r>
            <w:proofErr w:type="spellEnd"/>
            <w:r w:rsidRPr="000C241F">
              <w:rPr>
                <w:sz w:val="14"/>
                <w:szCs w:val="14"/>
                <w:bdr w:val="none" w:sz="0" w:space="0" w:color="auto" w:frame="1"/>
              </w:rPr>
              <w:t xml:space="preserve"> р-н, м. </w:t>
            </w:r>
            <w:proofErr w:type="spellStart"/>
            <w:r w:rsidRPr="000C241F">
              <w:rPr>
                <w:sz w:val="14"/>
                <w:szCs w:val="14"/>
                <w:bdr w:val="none" w:sz="0" w:space="0" w:color="auto" w:frame="1"/>
              </w:rPr>
              <w:t>Копичинці</w:t>
            </w:r>
            <w:proofErr w:type="spellEnd"/>
            <w:r w:rsidRPr="000C241F">
              <w:rPr>
                <w:sz w:val="14"/>
                <w:szCs w:val="14"/>
                <w:bdr w:val="none" w:sz="0" w:space="0" w:color="auto" w:frame="1"/>
              </w:rPr>
              <w:t>, вул. Польова.                                                                                      2. Порука фізичної особи.</w:t>
            </w:r>
          </w:p>
          <w:p w:rsidR="007F3602" w:rsidRPr="000C241F" w:rsidRDefault="007F3602" w:rsidP="00786606">
            <w:pPr>
              <w:rPr>
                <w:sz w:val="14"/>
                <w:szCs w:val="14"/>
                <w:bdr w:val="none" w:sz="0" w:space="0" w:color="auto" w:frame="1"/>
              </w:rPr>
            </w:pPr>
          </w:p>
          <w:p w:rsidR="007F3602" w:rsidRPr="000C241F" w:rsidRDefault="007F3602" w:rsidP="00786606">
            <w:pPr>
              <w:rPr>
                <w:b/>
                <w:sz w:val="14"/>
                <w:szCs w:val="14"/>
                <w:bdr w:val="none" w:sz="0" w:space="0" w:color="auto" w:frame="1"/>
              </w:rPr>
            </w:pPr>
            <w:r w:rsidRPr="000C241F">
              <w:rPr>
                <w:b/>
                <w:sz w:val="14"/>
                <w:szCs w:val="14"/>
                <w:bdr w:val="none" w:sz="0" w:space="0" w:color="auto" w:frame="1"/>
              </w:rPr>
              <w:t>№189 Т/А-п 07-4.4 від 13.09.2007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</w:p>
          <w:p w:rsidR="007F3602" w:rsidRPr="000C241F" w:rsidRDefault="007F3602" w:rsidP="00786606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  <w:r w:rsidRPr="000C241F">
              <w:rPr>
                <w:b/>
                <w:sz w:val="14"/>
                <w:szCs w:val="14"/>
                <w:bdr w:val="none" w:sz="0" w:space="0" w:color="auto" w:frame="1"/>
              </w:rPr>
              <w:t>№189 Т/А-п-</w:t>
            </w:r>
            <w:proofErr w:type="spellStart"/>
            <w:r w:rsidRPr="000C241F">
              <w:rPr>
                <w:b/>
                <w:sz w:val="14"/>
                <w:szCs w:val="14"/>
                <w:bdr w:val="none" w:sz="0" w:space="0" w:color="auto" w:frame="1"/>
              </w:rPr>
              <w:t>кл</w:t>
            </w:r>
            <w:proofErr w:type="spellEnd"/>
            <w:r w:rsidRPr="000C241F">
              <w:rPr>
                <w:b/>
                <w:sz w:val="14"/>
                <w:szCs w:val="14"/>
                <w:bdr w:val="none" w:sz="0" w:space="0" w:color="auto" w:frame="1"/>
              </w:rPr>
              <w:t xml:space="preserve"> 07-4.4 від 13.09.2007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</w:p>
        </w:tc>
        <w:tc>
          <w:tcPr>
            <w:tcW w:w="1690" w:type="pct"/>
            <w:vAlign w:val="center"/>
          </w:tcPr>
          <w:p w:rsidR="007F3602" w:rsidRPr="007F3602" w:rsidRDefault="007F3602" w:rsidP="00A534C1">
            <w:pPr>
              <w:rPr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7F3602">
              <w:rPr>
                <w:b/>
                <w:bCs/>
                <w:sz w:val="14"/>
                <w:szCs w:val="14"/>
                <w:bdr w:val="none" w:sz="0" w:space="0" w:color="auto" w:frame="1"/>
              </w:rPr>
              <w:t>На других відкритих торгах (аукціоні) 23.10.2017</w:t>
            </w:r>
          </w:p>
        </w:tc>
        <w:tc>
          <w:tcPr>
            <w:tcW w:w="566" w:type="pct"/>
            <w:vAlign w:val="center"/>
          </w:tcPr>
          <w:p w:rsidR="007F3602" w:rsidRPr="007F3602" w:rsidRDefault="007F3602" w:rsidP="00467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F3602">
              <w:rPr>
                <w:b/>
                <w:color w:val="000000"/>
                <w:sz w:val="16"/>
                <w:szCs w:val="16"/>
              </w:rPr>
              <w:t>1847375,07</w:t>
            </w:r>
          </w:p>
        </w:tc>
        <w:tc>
          <w:tcPr>
            <w:tcW w:w="631" w:type="pct"/>
            <w:vMerge w:val="restart"/>
            <w:vAlign w:val="center"/>
          </w:tcPr>
          <w:p w:rsidR="007F3602" w:rsidRPr="00FD0B1B" w:rsidRDefault="0064772D" w:rsidP="00FD0B1B">
            <w:pPr>
              <w:jc w:val="center"/>
              <w:rPr>
                <w:color w:val="000000"/>
                <w:sz w:val="16"/>
                <w:szCs w:val="16"/>
              </w:rPr>
            </w:pPr>
            <w:hyperlink r:id="rId10" w:history="1">
              <w:r w:rsidR="007F3602" w:rsidRPr="00510268">
                <w:rPr>
                  <w:rStyle w:val="a3"/>
                  <w:sz w:val="16"/>
                  <w:szCs w:val="16"/>
                </w:rPr>
                <w:t>http://torgi.fg.gov.ua/154225</w:t>
              </w:r>
            </w:hyperlink>
          </w:p>
          <w:p w:rsidR="007F3602" w:rsidRPr="00FD0B1B" w:rsidRDefault="007F3602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7F3602">
        <w:trPr>
          <w:trHeight w:val="359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третіх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06.11.2017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1642111,18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7F3602">
        <w:trPr>
          <w:trHeight w:val="360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четвертих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  <w:lang w:val="ru-RU"/>
              </w:rPr>
              <w:t xml:space="preserve"> 20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.11.2017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1436847,28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7F3602">
        <w:trPr>
          <w:trHeight w:val="359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п`ятих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04.12.2017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1231583,38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7F3602">
        <w:trPr>
          <w:trHeight w:val="360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шостих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18.12.2017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1026319,49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7F3602">
        <w:trPr>
          <w:trHeight w:val="359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сьомих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02.01.2018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821055,59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7F3602">
        <w:trPr>
          <w:trHeight w:val="360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восьмих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17.01.2018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615791,69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3602" w:rsidRPr="0098773E" w:rsidTr="007F3602">
        <w:trPr>
          <w:trHeight w:val="290"/>
        </w:trPr>
        <w:tc>
          <w:tcPr>
            <w:tcW w:w="636" w:type="pct"/>
            <w:vMerge w:val="restart"/>
            <w:vAlign w:val="center"/>
          </w:tcPr>
          <w:p w:rsidR="007F3602" w:rsidRPr="0098773E" w:rsidRDefault="007F3602" w:rsidP="001E623C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A57EEA">
              <w:rPr>
                <w:b/>
                <w:bCs/>
                <w:sz w:val="16"/>
                <w:szCs w:val="16"/>
                <w:bdr w:val="none" w:sz="0" w:space="0" w:color="auto" w:frame="1"/>
              </w:rPr>
              <w:t>Q80818b19180</w:t>
            </w:r>
          </w:p>
        </w:tc>
        <w:tc>
          <w:tcPr>
            <w:tcW w:w="1477" w:type="pct"/>
            <w:vMerge w:val="restart"/>
            <w:vAlign w:val="center"/>
          </w:tcPr>
          <w:p w:rsidR="007F3602" w:rsidRPr="000C241F" w:rsidRDefault="007F3602" w:rsidP="00786606">
            <w:pPr>
              <w:rPr>
                <w:sz w:val="14"/>
                <w:szCs w:val="14"/>
                <w:bdr w:val="none" w:sz="0" w:space="0" w:color="auto" w:frame="1"/>
              </w:rPr>
            </w:pPr>
            <w:r w:rsidRPr="000C241F">
              <w:rPr>
                <w:sz w:val="14"/>
                <w:szCs w:val="14"/>
                <w:bdr w:val="none" w:sz="0" w:space="0" w:color="auto" w:frame="1"/>
              </w:rPr>
              <w:t xml:space="preserve">Право вимоги за кредитним договором </w:t>
            </w:r>
            <w:r w:rsidRPr="000C241F">
              <w:rPr>
                <w:b/>
                <w:sz w:val="14"/>
                <w:szCs w:val="14"/>
                <w:bdr w:val="none" w:sz="0" w:space="0" w:color="auto" w:frame="1"/>
              </w:rPr>
              <w:t>№07-07-ИП/15 від 19.10.2007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  <w:r w:rsidRPr="000C241F">
              <w:rPr>
                <w:sz w:val="14"/>
                <w:szCs w:val="14"/>
                <w:bdr w:val="none" w:sz="0" w:space="0" w:color="auto" w:frame="1"/>
              </w:rPr>
              <w:t xml:space="preserve">, що укладено з фізичною особою з забезпеченням/ </w:t>
            </w:r>
          </w:p>
          <w:p w:rsidR="007F3602" w:rsidRDefault="007F3602" w:rsidP="00786606">
            <w:pPr>
              <w:rPr>
                <w:sz w:val="14"/>
                <w:szCs w:val="14"/>
                <w:bdr w:val="none" w:sz="0" w:space="0" w:color="auto" w:frame="1"/>
              </w:rPr>
            </w:pPr>
          </w:p>
          <w:p w:rsidR="007F3602" w:rsidRPr="000C241F" w:rsidRDefault="007F3602" w:rsidP="00786606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  <w:r w:rsidRPr="000C241F">
              <w:rPr>
                <w:sz w:val="14"/>
                <w:szCs w:val="14"/>
                <w:bdr w:val="none" w:sz="0" w:space="0" w:color="auto" w:frame="1"/>
              </w:rPr>
              <w:t xml:space="preserve">1. Нерухоме майно: Садовий будинок, загальною площею 289,8 кв. м., житловою - 126,1 кв. м. та земельна ділянка 0,1529га, цільове призначення якої -  ведення садівництва, за адресою: Київська обл., Бориспільський р-н, с. </w:t>
            </w:r>
            <w:proofErr w:type="spellStart"/>
            <w:r w:rsidRPr="000C241F">
              <w:rPr>
                <w:sz w:val="14"/>
                <w:szCs w:val="14"/>
                <w:bdr w:val="none" w:sz="0" w:space="0" w:color="auto" w:frame="1"/>
              </w:rPr>
              <w:t>Гнідин</w:t>
            </w:r>
            <w:proofErr w:type="spellEnd"/>
            <w:r w:rsidRPr="000C241F">
              <w:rPr>
                <w:sz w:val="14"/>
                <w:szCs w:val="14"/>
                <w:bdr w:val="none" w:sz="0" w:space="0" w:color="auto" w:frame="1"/>
              </w:rPr>
              <w:t>, садове товариство "</w:t>
            </w:r>
            <w:proofErr w:type="spellStart"/>
            <w:r w:rsidRPr="000C241F">
              <w:rPr>
                <w:sz w:val="14"/>
                <w:szCs w:val="14"/>
                <w:bdr w:val="none" w:sz="0" w:space="0" w:color="auto" w:frame="1"/>
              </w:rPr>
              <w:t>Старз</w:t>
            </w:r>
            <w:proofErr w:type="spellEnd"/>
            <w:r w:rsidRPr="000C241F">
              <w:rPr>
                <w:sz w:val="14"/>
                <w:szCs w:val="14"/>
                <w:bdr w:val="none" w:sz="0" w:space="0" w:color="auto" w:frame="1"/>
              </w:rPr>
              <w:t xml:space="preserve">", </w:t>
            </w:r>
            <w:proofErr w:type="spellStart"/>
            <w:r w:rsidRPr="000C241F">
              <w:rPr>
                <w:sz w:val="14"/>
                <w:szCs w:val="14"/>
                <w:bdr w:val="none" w:sz="0" w:space="0" w:color="auto" w:frame="1"/>
              </w:rPr>
              <w:t>Гнідинська</w:t>
            </w:r>
            <w:proofErr w:type="spellEnd"/>
            <w:r w:rsidRPr="000C241F">
              <w:rPr>
                <w:sz w:val="14"/>
                <w:szCs w:val="14"/>
                <w:bdr w:val="none" w:sz="0" w:space="0" w:color="auto" w:frame="1"/>
              </w:rPr>
              <w:t xml:space="preserve"> сільська рада.                                                                                   2. Порука фізичної особи.</w:t>
            </w:r>
          </w:p>
        </w:tc>
        <w:tc>
          <w:tcPr>
            <w:tcW w:w="1690" w:type="pct"/>
            <w:vAlign w:val="center"/>
          </w:tcPr>
          <w:p w:rsidR="007F3602" w:rsidRPr="007F3602" w:rsidRDefault="007F3602" w:rsidP="00A534C1">
            <w:pPr>
              <w:rPr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7F3602">
              <w:rPr>
                <w:b/>
                <w:bCs/>
                <w:sz w:val="14"/>
                <w:szCs w:val="14"/>
                <w:bdr w:val="none" w:sz="0" w:space="0" w:color="auto" w:frame="1"/>
              </w:rPr>
              <w:t>На других відкритих торгах (аукціоні) 23.10.2017</w:t>
            </w:r>
          </w:p>
        </w:tc>
        <w:tc>
          <w:tcPr>
            <w:tcW w:w="566" w:type="pct"/>
            <w:vAlign w:val="center"/>
          </w:tcPr>
          <w:p w:rsidR="007F3602" w:rsidRPr="007F3602" w:rsidRDefault="007F3602" w:rsidP="00467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F3602">
              <w:rPr>
                <w:b/>
                <w:color w:val="000000"/>
                <w:sz w:val="16"/>
                <w:szCs w:val="16"/>
              </w:rPr>
              <w:t>492045,97</w:t>
            </w:r>
          </w:p>
        </w:tc>
        <w:tc>
          <w:tcPr>
            <w:tcW w:w="631" w:type="pct"/>
            <w:vMerge w:val="restart"/>
            <w:vAlign w:val="center"/>
          </w:tcPr>
          <w:p w:rsidR="007F3602" w:rsidRPr="00FD0B1B" w:rsidRDefault="0064772D" w:rsidP="00FD0B1B">
            <w:pPr>
              <w:jc w:val="center"/>
              <w:rPr>
                <w:color w:val="000000"/>
                <w:sz w:val="16"/>
                <w:szCs w:val="16"/>
              </w:rPr>
            </w:pPr>
            <w:hyperlink r:id="rId11" w:history="1">
              <w:r w:rsidR="007F3602" w:rsidRPr="00510268">
                <w:rPr>
                  <w:rStyle w:val="a3"/>
                  <w:sz w:val="16"/>
                  <w:szCs w:val="16"/>
                </w:rPr>
                <w:t>http://torgi.fg.gov.ua/154227</w:t>
              </w:r>
            </w:hyperlink>
          </w:p>
          <w:p w:rsidR="007F3602" w:rsidRPr="00FD0B1B" w:rsidRDefault="007F3602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7F3602">
        <w:trPr>
          <w:trHeight w:val="290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третіх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06.11.2017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437374,19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7F3602">
        <w:trPr>
          <w:trHeight w:val="291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четвертих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  <w:lang w:val="ru-RU"/>
              </w:rPr>
              <w:t xml:space="preserve"> 20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.11.2017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382702,42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7F3602">
        <w:trPr>
          <w:trHeight w:val="290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п`ятих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04.12.2017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328030,64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7F3602">
        <w:trPr>
          <w:trHeight w:val="291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шостих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18.12.2017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273358,87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7F3602">
        <w:trPr>
          <w:trHeight w:val="290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сьомих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02.01.2018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218687,10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7F3602">
        <w:trPr>
          <w:trHeight w:val="291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восьмих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17.01.2018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164015,32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3602" w:rsidRPr="0098773E" w:rsidTr="005E1238">
        <w:trPr>
          <w:trHeight w:val="227"/>
        </w:trPr>
        <w:tc>
          <w:tcPr>
            <w:tcW w:w="636" w:type="pct"/>
            <w:vMerge w:val="restart"/>
            <w:vAlign w:val="center"/>
          </w:tcPr>
          <w:p w:rsidR="007F3602" w:rsidRPr="0098773E" w:rsidRDefault="007F3602" w:rsidP="00786606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A57EEA">
              <w:rPr>
                <w:b/>
                <w:bCs/>
                <w:sz w:val="16"/>
                <w:szCs w:val="16"/>
                <w:bdr w:val="none" w:sz="0" w:space="0" w:color="auto" w:frame="1"/>
              </w:rPr>
              <w:t>Q80818b1918</w:t>
            </w:r>
            <w:r>
              <w:rPr>
                <w:b/>
                <w:bCs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477" w:type="pct"/>
            <w:vMerge w:val="restart"/>
            <w:vAlign w:val="center"/>
          </w:tcPr>
          <w:p w:rsidR="007F3602" w:rsidRPr="000C241F" w:rsidRDefault="007F3602" w:rsidP="00786606">
            <w:pPr>
              <w:rPr>
                <w:sz w:val="14"/>
                <w:szCs w:val="14"/>
                <w:bdr w:val="none" w:sz="0" w:space="0" w:color="auto" w:frame="1"/>
              </w:rPr>
            </w:pPr>
            <w:r w:rsidRPr="000C241F">
              <w:rPr>
                <w:sz w:val="14"/>
                <w:szCs w:val="14"/>
                <w:bdr w:val="none" w:sz="0" w:space="0" w:color="auto" w:frame="1"/>
              </w:rPr>
              <w:t xml:space="preserve">Право вимоги за кредитним договором </w:t>
            </w:r>
            <w:r w:rsidRPr="000C241F">
              <w:rPr>
                <w:b/>
                <w:sz w:val="14"/>
                <w:szCs w:val="14"/>
                <w:bdr w:val="none" w:sz="0" w:space="0" w:color="auto" w:frame="1"/>
              </w:rPr>
              <w:t>№30-924/08-А від 14.04.2008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  <w:r w:rsidRPr="000C241F">
              <w:rPr>
                <w:sz w:val="14"/>
                <w:szCs w:val="14"/>
                <w:bdr w:val="none" w:sz="0" w:space="0" w:color="auto" w:frame="1"/>
              </w:rPr>
              <w:t>, що укладено з фізичною особою з забезпеченням/</w:t>
            </w:r>
          </w:p>
          <w:p w:rsidR="007F3602" w:rsidRDefault="007F3602" w:rsidP="00786606">
            <w:pPr>
              <w:rPr>
                <w:sz w:val="14"/>
                <w:szCs w:val="14"/>
                <w:bdr w:val="none" w:sz="0" w:space="0" w:color="auto" w:frame="1"/>
              </w:rPr>
            </w:pPr>
          </w:p>
          <w:p w:rsidR="007F3602" w:rsidRPr="007F3602" w:rsidRDefault="007F3602" w:rsidP="001E623C">
            <w:pPr>
              <w:rPr>
                <w:sz w:val="14"/>
                <w:szCs w:val="14"/>
                <w:bdr w:val="none" w:sz="0" w:space="0" w:color="auto" w:frame="1"/>
                <w:lang w:val="ru-RU"/>
              </w:rPr>
            </w:pPr>
            <w:r w:rsidRPr="000C241F">
              <w:rPr>
                <w:sz w:val="14"/>
                <w:szCs w:val="14"/>
                <w:bdr w:val="none" w:sz="0" w:space="0" w:color="auto" w:frame="1"/>
              </w:rPr>
              <w:t>Рухоме майно: Легкове авто, марка - KIA, модель - CEED, рік випуску 01-JAN-2008, колір - чорний.</w:t>
            </w:r>
          </w:p>
        </w:tc>
        <w:tc>
          <w:tcPr>
            <w:tcW w:w="1690" w:type="pct"/>
            <w:vAlign w:val="center"/>
          </w:tcPr>
          <w:p w:rsidR="007F3602" w:rsidRPr="007F3602" w:rsidRDefault="007F3602" w:rsidP="00A534C1">
            <w:pPr>
              <w:rPr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7F3602">
              <w:rPr>
                <w:b/>
                <w:bCs/>
                <w:sz w:val="14"/>
                <w:szCs w:val="14"/>
                <w:bdr w:val="none" w:sz="0" w:space="0" w:color="auto" w:frame="1"/>
              </w:rPr>
              <w:t>На других відкритих торгах (аукціоні) 23.10.2017</w:t>
            </w:r>
          </w:p>
        </w:tc>
        <w:tc>
          <w:tcPr>
            <w:tcW w:w="566" w:type="pct"/>
            <w:vAlign w:val="center"/>
          </w:tcPr>
          <w:p w:rsidR="007F3602" w:rsidRPr="007F3602" w:rsidRDefault="007F3602" w:rsidP="00467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F3602">
              <w:rPr>
                <w:b/>
                <w:color w:val="000000"/>
                <w:sz w:val="16"/>
                <w:szCs w:val="16"/>
              </w:rPr>
              <w:t>126793,61</w:t>
            </w:r>
          </w:p>
        </w:tc>
        <w:tc>
          <w:tcPr>
            <w:tcW w:w="631" w:type="pct"/>
            <w:vMerge w:val="restart"/>
            <w:vAlign w:val="center"/>
          </w:tcPr>
          <w:p w:rsidR="007F3602" w:rsidRPr="00FD0B1B" w:rsidRDefault="0064772D" w:rsidP="00FD0B1B">
            <w:pPr>
              <w:jc w:val="center"/>
              <w:rPr>
                <w:color w:val="000000"/>
                <w:sz w:val="16"/>
                <w:szCs w:val="16"/>
              </w:rPr>
            </w:pPr>
            <w:hyperlink r:id="rId12" w:history="1">
              <w:r w:rsidR="007F3602" w:rsidRPr="00510268">
                <w:rPr>
                  <w:rStyle w:val="a3"/>
                  <w:sz w:val="16"/>
                  <w:szCs w:val="16"/>
                </w:rPr>
                <w:t>http://torgi.fg.gov.ua/154228</w:t>
              </w:r>
            </w:hyperlink>
          </w:p>
          <w:p w:rsidR="007F3602" w:rsidRPr="00FD0B1B" w:rsidRDefault="007F3602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5E1238">
        <w:trPr>
          <w:trHeight w:val="227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третіх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06.11.2017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112705,43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5E1238">
        <w:trPr>
          <w:trHeight w:val="227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четвертих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  <w:lang w:val="ru-RU"/>
              </w:rPr>
              <w:t xml:space="preserve"> 20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.11.2017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98617,25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5E1238">
        <w:trPr>
          <w:trHeight w:val="227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п`ятих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04.12.2017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84529,07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5E1238">
        <w:trPr>
          <w:trHeight w:val="227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шостих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18.12.2017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70440,90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5E1238">
        <w:trPr>
          <w:trHeight w:val="227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сьомих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02.01.2018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56352,72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5E1238">
        <w:trPr>
          <w:trHeight w:val="227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восьмих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17.01.2018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42264,54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3602" w:rsidRPr="0098773E" w:rsidTr="009B3DBD">
        <w:trPr>
          <w:trHeight w:val="198"/>
        </w:trPr>
        <w:tc>
          <w:tcPr>
            <w:tcW w:w="636" w:type="pct"/>
            <w:vMerge w:val="restart"/>
            <w:vAlign w:val="center"/>
          </w:tcPr>
          <w:p w:rsidR="007F3602" w:rsidRPr="0098773E" w:rsidRDefault="007F3602" w:rsidP="00786606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A57EEA">
              <w:rPr>
                <w:b/>
                <w:bCs/>
                <w:sz w:val="16"/>
                <w:szCs w:val="16"/>
                <w:bdr w:val="none" w:sz="0" w:space="0" w:color="auto" w:frame="1"/>
              </w:rPr>
              <w:t>Q80818b1918</w:t>
            </w:r>
            <w:r>
              <w:rPr>
                <w:b/>
                <w:bCs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477" w:type="pct"/>
            <w:vMerge w:val="restart"/>
            <w:vAlign w:val="center"/>
          </w:tcPr>
          <w:p w:rsidR="007F3602" w:rsidRPr="000C241F" w:rsidRDefault="007F3602" w:rsidP="00786606">
            <w:pPr>
              <w:rPr>
                <w:sz w:val="14"/>
                <w:szCs w:val="14"/>
                <w:bdr w:val="none" w:sz="0" w:space="0" w:color="auto" w:frame="1"/>
              </w:rPr>
            </w:pPr>
            <w:r w:rsidRPr="000C241F">
              <w:rPr>
                <w:sz w:val="14"/>
                <w:szCs w:val="14"/>
                <w:bdr w:val="none" w:sz="0" w:space="0" w:color="auto" w:frame="1"/>
              </w:rPr>
              <w:t xml:space="preserve">Право вимоги за кредитним договором </w:t>
            </w:r>
            <w:r w:rsidRPr="000C241F">
              <w:rPr>
                <w:b/>
                <w:sz w:val="14"/>
                <w:szCs w:val="14"/>
                <w:bdr w:val="none" w:sz="0" w:space="0" w:color="auto" w:frame="1"/>
              </w:rPr>
              <w:t>№19-07-Ип/33 від 12.04.2007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  <w:r w:rsidRPr="000C241F">
              <w:rPr>
                <w:sz w:val="14"/>
                <w:szCs w:val="14"/>
                <w:bdr w:val="none" w:sz="0" w:space="0" w:color="auto" w:frame="1"/>
              </w:rPr>
              <w:t>, що укладено з фізичною особою з забезпеченням/</w:t>
            </w:r>
          </w:p>
          <w:p w:rsidR="007F3602" w:rsidRDefault="007F3602" w:rsidP="00786606">
            <w:pPr>
              <w:rPr>
                <w:sz w:val="14"/>
                <w:szCs w:val="14"/>
                <w:bdr w:val="none" w:sz="0" w:space="0" w:color="auto" w:frame="1"/>
              </w:rPr>
            </w:pPr>
          </w:p>
          <w:p w:rsidR="007F3602" w:rsidRPr="007F3602" w:rsidRDefault="007F3602" w:rsidP="001E623C">
            <w:pPr>
              <w:rPr>
                <w:sz w:val="14"/>
                <w:szCs w:val="14"/>
                <w:bdr w:val="none" w:sz="0" w:space="0" w:color="auto" w:frame="1"/>
                <w:lang w:val="en-US"/>
              </w:rPr>
            </w:pPr>
            <w:r w:rsidRPr="000C241F">
              <w:rPr>
                <w:sz w:val="14"/>
                <w:szCs w:val="14"/>
                <w:bdr w:val="none" w:sz="0" w:space="0" w:color="auto" w:frame="1"/>
              </w:rPr>
              <w:t>1. Нерухоме майно: Земельна ділянка, площею 0.2497 га за адресою: Київська обл., Києво-Святошинський р-н, с. Лісники, вул. Вітряні Гори.                                                                                                           2. Порука фізичної особи.</w:t>
            </w:r>
          </w:p>
        </w:tc>
        <w:tc>
          <w:tcPr>
            <w:tcW w:w="1690" w:type="pct"/>
            <w:vAlign w:val="center"/>
          </w:tcPr>
          <w:p w:rsidR="007F3602" w:rsidRPr="007F3602" w:rsidRDefault="007F3602" w:rsidP="00A534C1">
            <w:pPr>
              <w:rPr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7F3602">
              <w:rPr>
                <w:b/>
                <w:bCs/>
                <w:sz w:val="14"/>
                <w:szCs w:val="14"/>
                <w:bdr w:val="none" w:sz="0" w:space="0" w:color="auto" w:frame="1"/>
              </w:rPr>
              <w:t>На других відкритих торгах (аукціоні) 23.10.2017</w:t>
            </w:r>
          </w:p>
        </w:tc>
        <w:tc>
          <w:tcPr>
            <w:tcW w:w="566" w:type="pct"/>
            <w:vAlign w:val="center"/>
          </w:tcPr>
          <w:p w:rsidR="007F3602" w:rsidRPr="007F3602" w:rsidRDefault="007F3602" w:rsidP="00467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F3602">
              <w:rPr>
                <w:b/>
                <w:color w:val="000000"/>
                <w:sz w:val="16"/>
                <w:szCs w:val="16"/>
              </w:rPr>
              <w:t>742254,38</w:t>
            </w:r>
          </w:p>
        </w:tc>
        <w:tc>
          <w:tcPr>
            <w:tcW w:w="631" w:type="pct"/>
            <w:vMerge w:val="restart"/>
            <w:vAlign w:val="center"/>
          </w:tcPr>
          <w:p w:rsidR="007F3602" w:rsidRPr="00FD0B1B" w:rsidRDefault="0064772D" w:rsidP="00FD0B1B">
            <w:pPr>
              <w:jc w:val="center"/>
              <w:rPr>
                <w:color w:val="000000"/>
                <w:sz w:val="16"/>
                <w:szCs w:val="16"/>
              </w:rPr>
            </w:pPr>
            <w:hyperlink r:id="rId13" w:history="1">
              <w:r w:rsidR="007F3602" w:rsidRPr="00510268">
                <w:rPr>
                  <w:rStyle w:val="a3"/>
                  <w:sz w:val="16"/>
                  <w:szCs w:val="16"/>
                </w:rPr>
                <w:t>http://torgi.fg.gov.ua/154230</w:t>
              </w:r>
            </w:hyperlink>
          </w:p>
          <w:p w:rsidR="007F3602" w:rsidRPr="00FD0B1B" w:rsidRDefault="007F3602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9B3DBD">
        <w:trPr>
          <w:trHeight w:val="198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третіх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06.11.2017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659781,67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9B3DBD">
        <w:trPr>
          <w:trHeight w:val="199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четвертих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  <w:lang w:val="ru-RU"/>
              </w:rPr>
              <w:t xml:space="preserve"> 20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.11.2017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577308,96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9B3DBD">
        <w:trPr>
          <w:trHeight w:val="198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п`ятих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04.12.2017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494836,25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9B3DBD">
        <w:trPr>
          <w:trHeight w:val="199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шостих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18.12.2017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412363,55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9B3DBD">
        <w:trPr>
          <w:trHeight w:val="198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сьомих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02.01.2018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329890,84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9B3DBD">
        <w:trPr>
          <w:trHeight w:val="199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восьмих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17.01.2018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247418,13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3602" w:rsidRPr="0098773E" w:rsidTr="009B3DBD">
        <w:trPr>
          <w:trHeight w:val="283"/>
        </w:trPr>
        <w:tc>
          <w:tcPr>
            <w:tcW w:w="636" w:type="pct"/>
            <w:vMerge w:val="restart"/>
            <w:vAlign w:val="center"/>
          </w:tcPr>
          <w:p w:rsidR="007F3602" w:rsidRPr="0098773E" w:rsidRDefault="007F3602" w:rsidP="00786606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A57EEA">
              <w:rPr>
                <w:b/>
                <w:bCs/>
                <w:sz w:val="16"/>
                <w:szCs w:val="16"/>
                <w:bdr w:val="none" w:sz="0" w:space="0" w:color="auto" w:frame="1"/>
              </w:rPr>
              <w:t>Q80818b1918</w:t>
            </w:r>
            <w:r>
              <w:rPr>
                <w:b/>
                <w:bCs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477" w:type="pct"/>
            <w:vMerge w:val="restart"/>
            <w:vAlign w:val="center"/>
          </w:tcPr>
          <w:p w:rsidR="007F3602" w:rsidRPr="000C241F" w:rsidRDefault="007F3602" w:rsidP="00786606">
            <w:pPr>
              <w:rPr>
                <w:sz w:val="14"/>
                <w:szCs w:val="14"/>
                <w:bdr w:val="none" w:sz="0" w:space="0" w:color="auto" w:frame="1"/>
              </w:rPr>
            </w:pPr>
            <w:r w:rsidRPr="000C241F">
              <w:rPr>
                <w:sz w:val="14"/>
                <w:szCs w:val="14"/>
                <w:bdr w:val="none" w:sz="0" w:space="0" w:color="auto" w:frame="1"/>
              </w:rPr>
              <w:t xml:space="preserve">Право вимоги за кредитним договором </w:t>
            </w:r>
            <w:r w:rsidRPr="000C241F">
              <w:rPr>
                <w:b/>
                <w:sz w:val="14"/>
                <w:szCs w:val="14"/>
                <w:bdr w:val="none" w:sz="0" w:space="0" w:color="auto" w:frame="1"/>
              </w:rPr>
              <w:t>№08-414/07-А від 03.09.2007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  <w:r w:rsidRPr="000C241F">
              <w:rPr>
                <w:sz w:val="14"/>
                <w:szCs w:val="14"/>
                <w:bdr w:val="none" w:sz="0" w:space="0" w:color="auto" w:frame="1"/>
              </w:rPr>
              <w:t>, що укладено з фізичною особою з забезпеченням/</w:t>
            </w:r>
          </w:p>
          <w:p w:rsidR="007F3602" w:rsidRDefault="007F3602" w:rsidP="00786606">
            <w:pPr>
              <w:rPr>
                <w:sz w:val="14"/>
                <w:szCs w:val="14"/>
                <w:bdr w:val="none" w:sz="0" w:space="0" w:color="auto" w:frame="1"/>
              </w:rPr>
            </w:pPr>
          </w:p>
          <w:p w:rsidR="007F3602" w:rsidRPr="007F3602" w:rsidRDefault="007F3602" w:rsidP="007F3602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  <w:r w:rsidRPr="000C241F">
              <w:rPr>
                <w:sz w:val="14"/>
                <w:szCs w:val="14"/>
                <w:bdr w:val="none" w:sz="0" w:space="0" w:color="auto" w:frame="1"/>
              </w:rPr>
              <w:t>Рухоме майно: Легкове авто, марка - SUBARU, модель - FORESTER, рік випуску - 01-JAN-2007, кузов тип - легковий універсал, кузов колір - чорний.</w:t>
            </w:r>
          </w:p>
        </w:tc>
        <w:tc>
          <w:tcPr>
            <w:tcW w:w="1690" w:type="pct"/>
            <w:vAlign w:val="center"/>
          </w:tcPr>
          <w:p w:rsidR="007F3602" w:rsidRPr="007F3602" w:rsidRDefault="007F3602" w:rsidP="00A534C1">
            <w:pPr>
              <w:rPr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7F3602">
              <w:rPr>
                <w:b/>
                <w:bCs/>
                <w:sz w:val="14"/>
                <w:szCs w:val="14"/>
                <w:bdr w:val="none" w:sz="0" w:space="0" w:color="auto" w:frame="1"/>
              </w:rPr>
              <w:t>На других відкритих торгах (аукціоні) 23.10.2017</w:t>
            </w:r>
          </w:p>
        </w:tc>
        <w:tc>
          <w:tcPr>
            <w:tcW w:w="566" w:type="pct"/>
            <w:vAlign w:val="center"/>
          </w:tcPr>
          <w:p w:rsidR="007F3602" w:rsidRPr="007F3602" w:rsidRDefault="007F3602" w:rsidP="00467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F3602">
              <w:rPr>
                <w:b/>
                <w:color w:val="000000"/>
                <w:sz w:val="16"/>
                <w:szCs w:val="16"/>
              </w:rPr>
              <w:t>306376,30</w:t>
            </w:r>
          </w:p>
        </w:tc>
        <w:tc>
          <w:tcPr>
            <w:tcW w:w="631" w:type="pct"/>
            <w:vMerge w:val="restart"/>
            <w:vAlign w:val="center"/>
          </w:tcPr>
          <w:p w:rsidR="007F3602" w:rsidRPr="00FD0B1B" w:rsidRDefault="0064772D" w:rsidP="00FD0B1B">
            <w:pPr>
              <w:jc w:val="center"/>
              <w:rPr>
                <w:color w:val="000000"/>
                <w:sz w:val="16"/>
                <w:szCs w:val="16"/>
              </w:rPr>
            </w:pPr>
            <w:hyperlink r:id="rId14" w:history="1">
              <w:r w:rsidR="007F3602" w:rsidRPr="00510268">
                <w:rPr>
                  <w:rStyle w:val="a3"/>
                  <w:sz w:val="16"/>
                  <w:szCs w:val="16"/>
                </w:rPr>
                <w:t>http://torgi.fg.gov.ua/154233</w:t>
              </w:r>
            </w:hyperlink>
          </w:p>
          <w:p w:rsidR="007F3602" w:rsidRPr="00FD0B1B" w:rsidRDefault="007F3602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9B3DBD">
        <w:trPr>
          <w:trHeight w:val="283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третіх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06.11.2017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272334,49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9B3DBD">
        <w:trPr>
          <w:trHeight w:val="283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четвертих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  <w:lang w:val="ru-RU"/>
              </w:rPr>
              <w:t xml:space="preserve"> 20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.11.2017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238292,68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9B3DBD">
        <w:trPr>
          <w:trHeight w:val="283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п`ятих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04.12.2017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204250,87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9B3DBD">
        <w:trPr>
          <w:trHeight w:val="283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шостих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18.12.2017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170209,06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9B3DBD">
        <w:trPr>
          <w:trHeight w:val="283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сьомих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02.01.2018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136167,24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9B3DBD">
        <w:trPr>
          <w:trHeight w:val="283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0C241F" w:rsidRDefault="00467580" w:rsidP="00D55ED1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восьмих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17.01.2018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102125,43</w:t>
            </w:r>
          </w:p>
        </w:tc>
        <w:tc>
          <w:tcPr>
            <w:tcW w:w="631" w:type="pct"/>
            <w:vMerge/>
            <w:vAlign w:val="center"/>
          </w:tcPr>
          <w:p w:rsidR="00467580" w:rsidRPr="0098773E" w:rsidRDefault="00467580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3602" w:rsidRPr="0098773E" w:rsidTr="009B3DBD">
        <w:trPr>
          <w:trHeight w:val="290"/>
        </w:trPr>
        <w:tc>
          <w:tcPr>
            <w:tcW w:w="636" w:type="pct"/>
            <w:vMerge w:val="restart"/>
            <w:vAlign w:val="center"/>
          </w:tcPr>
          <w:p w:rsidR="007F3602" w:rsidRPr="0098773E" w:rsidRDefault="007F3602" w:rsidP="00786606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bookmarkStart w:id="0" w:name="_GoBack" w:colFirst="3" w:colLast="3"/>
            <w:r w:rsidRPr="00A57EEA">
              <w:rPr>
                <w:b/>
                <w:bCs/>
                <w:sz w:val="16"/>
                <w:szCs w:val="16"/>
                <w:bdr w:val="none" w:sz="0" w:space="0" w:color="auto" w:frame="1"/>
              </w:rPr>
              <w:lastRenderedPageBreak/>
              <w:t>Q80818b1918</w:t>
            </w:r>
            <w:r>
              <w:rPr>
                <w:b/>
                <w:bCs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477" w:type="pct"/>
            <w:vMerge w:val="restart"/>
            <w:vAlign w:val="center"/>
          </w:tcPr>
          <w:p w:rsidR="007F3602" w:rsidRPr="000C241F" w:rsidRDefault="007F3602" w:rsidP="00786606">
            <w:pPr>
              <w:rPr>
                <w:sz w:val="14"/>
                <w:szCs w:val="14"/>
                <w:bdr w:val="none" w:sz="0" w:space="0" w:color="auto" w:frame="1"/>
              </w:rPr>
            </w:pPr>
            <w:r w:rsidRPr="000C241F">
              <w:rPr>
                <w:sz w:val="14"/>
                <w:szCs w:val="14"/>
                <w:bdr w:val="none" w:sz="0" w:space="0" w:color="auto" w:frame="1"/>
              </w:rPr>
              <w:t>Право вимоги за кредитними договорами, що укладені з фізичною особою з забезпеченням та без забезпечення/</w:t>
            </w:r>
          </w:p>
          <w:p w:rsidR="007F3602" w:rsidRPr="000C241F" w:rsidRDefault="007F3602" w:rsidP="00786606">
            <w:pPr>
              <w:rPr>
                <w:b/>
                <w:sz w:val="14"/>
                <w:szCs w:val="14"/>
                <w:bdr w:val="none" w:sz="0" w:space="0" w:color="auto" w:frame="1"/>
              </w:rPr>
            </w:pPr>
            <w:r w:rsidRPr="000C241F">
              <w:rPr>
                <w:b/>
                <w:sz w:val="14"/>
                <w:szCs w:val="14"/>
                <w:bdr w:val="none" w:sz="0" w:space="0" w:color="auto" w:frame="1"/>
              </w:rPr>
              <w:t>№13-1976-057И від 30.05.2007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  <w:r w:rsidRPr="000C241F">
              <w:rPr>
                <w:b/>
                <w:sz w:val="14"/>
                <w:szCs w:val="14"/>
                <w:bdr w:val="none" w:sz="0" w:space="0" w:color="auto" w:frame="1"/>
              </w:rPr>
              <w:t>:</w:t>
            </w:r>
          </w:p>
          <w:p w:rsidR="007F3602" w:rsidRPr="000C241F" w:rsidRDefault="007F3602" w:rsidP="00786606">
            <w:pPr>
              <w:rPr>
                <w:sz w:val="14"/>
                <w:szCs w:val="14"/>
                <w:bdr w:val="none" w:sz="0" w:space="0" w:color="auto" w:frame="1"/>
              </w:rPr>
            </w:pPr>
            <w:r w:rsidRPr="000C241F">
              <w:rPr>
                <w:sz w:val="14"/>
                <w:szCs w:val="14"/>
                <w:bdr w:val="none" w:sz="0" w:space="0" w:color="auto" w:frame="1"/>
              </w:rPr>
              <w:t xml:space="preserve">1. Нерухоме майно: 3-х кімнатна квартира, загальною площею 63,3 кв. м., житловою - 38,5 кв. м., за адресою: Запорізька обл., м. Токмак, </w:t>
            </w:r>
            <w:r w:rsidRPr="000C241F">
              <w:rPr>
                <w:sz w:val="14"/>
                <w:szCs w:val="14"/>
                <w:bdr w:val="none" w:sz="0" w:space="0" w:color="auto" w:frame="1"/>
              </w:rPr>
              <w:br/>
              <w:t>вул. Пролетарська.                                                                                   2. Порука фізичної особи.</w:t>
            </w:r>
          </w:p>
          <w:p w:rsidR="007F3602" w:rsidRPr="000C241F" w:rsidRDefault="007F3602" w:rsidP="00786606">
            <w:pPr>
              <w:rPr>
                <w:b/>
                <w:sz w:val="14"/>
                <w:szCs w:val="14"/>
                <w:bdr w:val="none" w:sz="0" w:space="0" w:color="auto" w:frame="1"/>
              </w:rPr>
            </w:pPr>
          </w:p>
          <w:p w:rsidR="007F3602" w:rsidRPr="000C241F" w:rsidRDefault="007F3602" w:rsidP="00786606">
            <w:pPr>
              <w:rPr>
                <w:sz w:val="14"/>
                <w:szCs w:val="14"/>
                <w:highlight w:val="yellow"/>
                <w:bdr w:val="none" w:sz="0" w:space="0" w:color="auto" w:frame="1"/>
              </w:rPr>
            </w:pPr>
            <w:r w:rsidRPr="000C241F">
              <w:rPr>
                <w:b/>
                <w:sz w:val="14"/>
                <w:szCs w:val="14"/>
                <w:bdr w:val="none" w:sz="0" w:space="0" w:color="auto" w:frame="1"/>
              </w:rPr>
              <w:t>№488-028МК від 19.02.2008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  <w:r w:rsidRPr="000C241F">
              <w:rPr>
                <w:b/>
                <w:sz w:val="14"/>
                <w:szCs w:val="14"/>
                <w:bdr w:val="none" w:sz="0" w:space="0" w:color="auto" w:frame="1"/>
              </w:rPr>
              <w:t>:</w:t>
            </w:r>
            <w:r w:rsidRPr="000C241F">
              <w:rPr>
                <w:b/>
                <w:sz w:val="14"/>
                <w:szCs w:val="14"/>
              </w:rPr>
              <w:t xml:space="preserve"> </w:t>
            </w:r>
            <w:r w:rsidRPr="000C241F">
              <w:rPr>
                <w:b/>
                <w:sz w:val="14"/>
                <w:szCs w:val="14"/>
              </w:rPr>
              <w:br/>
            </w:r>
            <w:r w:rsidRPr="000C241F">
              <w:rPr>
                <w:sz w:val="14"/>
                <w:szCs w:val="14"/>
                <w:bdr w:val="none" w:sz="0" w:space="0" w:color="auto" w:frame="1"/>
              </w:rPr>
              <w:t>Порука фізичної особи.</w:t>
            </w:r>
          </w:p>
        </w:tc>
        <w:tc>
          <w:tcPr>
            <w:tcW w:w="1690" w:type="pct"/>
            <w:vAlign w:val="center"/>
          </w:tcPr>
          <w:p w:rsidR="007F3602" w:rsidRPr="007F3602" w:rsidRDefault="007F3602" w:rsidP="00A534C1">
            <w:pPr>
              <w:rPr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7F3602">
              <w:rPr>
                <w:b/>
                <w:bCs/>
                <w:sz w:val="14"/>
                <w:szCs w:val="14"/>
                <w:bdr w:val="none" w:sz="0" w:space="0" w:color="auto" w:frame="1"/>
              </w:rPr>
              <w:t>На других відкритих торгах (аукціоні) 23.10.2017</w:t>
            </w:r>
          </w:p>
        </w:tc>
        <w:tc>
          <w:tcPr>
            <w:tcW w:w="566" w:type="pct"/>
            <w:vAlign w:val="center"/>
          </w:tcPr>
          <w:p w:rsidR="007F3602" w:rsidRPr="007F3602" w:rsidRDefault="007F3602" w:rsidP="0046758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F3602">
              <w:rPr>
                <w:b/>
                <w:color w:val="000000"/>
                <w:sz w:val="16"/>
                <w:szCs w:val="16"/>
              </w:rPr>
              <w:t>1318848,26</w:t>
            </w:r>
          </w:p>
        </w:tc>
        <w:tc>
          <w:tcPr>
            <w:tcW w:w="631" w:type="pct"/>
            <w:vMerge w:val="restart"/>
            <w:vAlign w:val="center"/>
          </w:tcPr>
          <w:p w:rsidR="007F3602" w:rsidRPr="00FD0B1B" w:rsidRDefault="0064772D" w:rsidP="00FD0B1B">
            <w:pPr>
              <w:jc w:val="center"/>
              <w:rPr>
                <w:color w:val="000000"/>
                <w:sz w:val="16"/>
                <w:szCs w:val="16"/>
              </w:rPr>
            </w:pPr>
            <w:hyperlink r:id="rId15" w:history="1">
              <w:r w:rsidR="007F3602" w:rsidRPr="00510268">
                <w:rPr>
                  <w:rStyle w:val="a3"/>
                  <w:sz w:val="16"/>
                  <w:szCs w:val="16"/>
                </w:rPr>
                <w:t>http://torgi.fg.gov.ua/154234</w:t>
              </w:r>
            </w:hyperlink>
          </w:p>
          <w:p w:rsidR="007F3602" w:rsidRPr="00FD0B1B" w:rsidRDefault="007F3602" w:rsidP="00FD0B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9B3DBD">
        <w:trPr>
          <w:trHeight w:val="290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98773E" w:rsidRDefault="0046758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третіх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06.11.2017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1172309,57</w:t>
            </w:r>
          </w:p>
        </w:tc>
        <w:tc>
          <w:tcPr>
            <w:tcW w:w="631" w:type="pct"/>
            <w:vMerge/>
          </w:tcPr>
          <w:p w:rsidR="00467580" w:rsidRPr="0098773E" w:rsidRDefault="00467580" w:rsidP="00D55E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9B3DBD">
        <w:trPr>
          <w:trHeight w:val="291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98773E" w:rsidRDefault="0046758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четвертих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  <w:lang w:val="ru-RU"/>
              </w:rPr>
              <w:t xml:space="preserve"> 20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.11.2017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1025770,87</w:t>
            </w:r>
          </w:p>
        </w:tc>
        <w:tc>
          <w:tcPr>
            <w:tcW w:w="631" w:type="pct"/>
            <w:vMerge/>
          </w:tcPr>
          <w:p w:rsidR="00467580" w:rsidRPr="0098773E" w:rsidRDefault="00467580" w:rsidP="00D55E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9B3DBD">
        <w:trPr>
          <w:trHeight w:val="290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98773E" w:rsidRDefault="0046758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п`ятих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04.12.2017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879232,18</w:t>
            </w:r>
          </w:p>
        </w:tc>
        <w:tc>
          <w:tcPr>
            <w:tcW w:w="631" w:type="pct"/>
            <w:vMerge/>
          </w:tcPr>
          <w:p w:rsidR="00467580" w:rsidRPr="0098773E" w:rsidRDefault="00467580" w:rsidP="00D55E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9B3DBD">
        <w:trPr>
          <w:trHeight w:val="291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98773E" w:rsidRDefault="0046758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шостих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18.12.2017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732693,48</w:t>
            </w:r>
          </w:p>
        </w:tc>
        <w:tc>
          <w:tcPr>
            <w:tcW w:w="631" w:type="pct"/>
            <w:vMerge/>
          </w:tcPr>
          <w:p w:rsidR="00467580" w:rsidRPr="0098773E" w:rsidRDefault="00467580" w:rsidP="00D55E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9B3DBD">
        <w:trPr>
          <w:trHeight w:val="290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98773E" w:rsidRDefault="0046758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сьомих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02.01.2018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586154,78</w:t>
            </w:r>
          </w:p>
        </w:tc>
        <w:tc>
          <w:tcPr>
            <w:tcW w:w="631" w:type="pct"/>
            <w:vMerge/>
          </w:tcPr>
          <w:p w:rsidR="00467580" w:rsidRPr="0098773E" w:rsidRDefault="00467580" w:rsidP="00D55E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580" w:rsidRPr="0098773E" w:rsidTr="009B3DBD">
        <w:trPr>
          <w:trHeight w:val="291"/>
        </w:trPr>
        <w:tc>
          <w:tcPr>
            <w:tcW w:w="636" w:type="pct"/>
            <w:vMerge/>
            <w:vAlign w:val="center"/>
          </w:tcPr>
          <w:p w:rsidR="00467580" w:rsidRPr="0098773E" w:rsidRDefault="0046758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467580" w:rsidRPr="0098773E" w:rsidRDefault="0046758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467580" w:rsidRPr="00A0462E" w:rsidRDefault="00467580" w:rsidP="00A534C1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восьмих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17.01.2018</w:t>
            </w:r>
          </w:p>
        </w:tc>
        <w:tc>
          <w:tcPr>
            <w:tcW w:w="566" w:type="pct"/>
            <w:vAlign w:val="center"/>
          </w:tcPr>
          <w:p w:rsidR="00467580" w:rsidRPr="00467580" w:rsidRDefault="00467580" w:rsidP="00467580">
            <w:pPr>
              <w:jc w:val="center"/>
              <w:rPr>
                <w:color w:val="000000"/>
                <w:sz w:val="16"/>
                <w:szCs w:val="16"/>
              </w:rPr>
            </w:pPr>
            <w:r w:rsidRPr="00467580">
              <w:rPr>
                <w:color w:val="000000"/>
                <w:sz w:val="16"/>
                <w:szCs w:val="16"/>
              </w:rPr>
              <w:t>439616,09</w:t>
            </w:r>
          </w:p>
        </w:tc>
        <w:tc>
          <w:tcPr>
            <w:tcW w:w="631" w:type="pct"/>
            <w:vMerge/>
          </w:tcPr>
          <w:p w:rsidR="00467580" w:rsidRPr="0098773E" w:rsidRDefault="00467580" w:rsidP="00D55E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bookmarkEnd w:id="0"/>
    </w:tbl>
    <w:p w:rsidR="00172A8E" w:rsidRPr="00B47A97" w:rsidRDefault="00172A8E" w:rsidP="00715FA9">
      <w:pPr>
        <w:jc w:val="center"/>
        <w:rPr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467580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Номер та дата рішення виконавчої дирекції Фонду про затвердження умов продажу активів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15FA9" w:rsidRPr="006506CE" w:rsidRDefault="00072F95" w:rsidP="0098773E">
            <w:pPr>
              <w:jc w:val="both"/>
              <w:rPr>
                <w:b/>
                <w:i/>
                <w:sz w:val="18"/>
                <w:szCs w:val="18"/>
              </w:rPr>
            </w:pPr>
            <w:r w:rsidRPr="006506CE">
              <w:rPr>
                <w:b/>
                <w:sz w:val="18"/>
                <w:szCs w:val="18"/>
              </w:rPr>
              <w:t xml:space="preserve">№ </w:t>
            </w:r>
            <w:r w:rsidR="00D43FA9">
              <w:rPr>
                <w:b/>
                <w:sz w:val="18"/>
                <w:szCs w:val="18"/>
              </w:rPr>
              <w:t>419</w:t>
            </w:r>
            <w:r w:rsidR="0098773E">
              <w:rPr>
                <w:b/>
                <w:sz w:val="18"/>
                <w:szCs w:val="18"/>
              </w:rPr>
              <w:t>8</w:t>
            </w:r>
            <w:r w:rsidRPr="006506CE">
              <w:rPr>
                <w:b/>
                <w:sz w:val="18"/>
                <w:szCs w:val="18"/>
              </w:rPr>
              <w:t xml:space="preserve"> від </w:t>
            </w:r>
            <w:r w:rsidR="00172A8E" w:rsidRPr="006506CE">
              <w:rPr>
                <w:b/>
                <w:sz w:val="18"/>
                <w:szCs w:val="18"/>
              </w:rPr>
              <w:t>1</w:t>
            </w:r>
            <w:r w:rsidR="0098773E">
              <w:rPr>
                <w:b/>
                <w:sz w:val="18"/>
                <w:szCs w:val="18"/>
              </w:rPr>
              <w:t>8</w:t>
            </w:r>
            <w:r w:rsidRPr="006506CE">
              <w:rPr>
                <w:b/>
                <w:sz w:val="18"/>
                <w:szCs w:val="18"/>
              </w:rPr>
              <w:t>.0</w:t>
            </w:r>
            <w:r w:rsidR="00D43FA9">
              <w:rPr>
                <w:b/>
                <w:sz w:val="18"/>
                <w:szCs w:val="18"/>
              </w:rPr>
              <w:t>9</w:t>
            </w:r>
            <w:r w:rsidRPr="006506CE">
              <w:rPr>
                <w:b/>
                <w:sz w:val="18"/>
                <w:szCs w:val="18"/>
              </w:rPr>
              <w:t>.2017р.</w:t>
            </w:r>
          </w:p>
        </w:tc>
      </w:tr>
      <w:tr w:rsidR="00B36C34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B36C34" w:rsidRPr="006506CE" w:rsidRDefault="00B36C34" w:rsidP="00467580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 xml:space="preserve">Організатор відкритих торгів (аукціону)  </w:t>
            </w:r>
          </w:p>
        </w:tc>
        <w:tc>
          <w:tcPr>
            <w:tcW w:w="6237" w:type="dxa"/>
            <w:shd w:val="clear" w:color="auto" w:fill="auto"/>
          </w:tcPr>
          <w:p w:rsidR="00786606" w:rsidRPr="00786606" w:rsidRDefault="00786606" w:rsidP="00786606">
            <w:pPr>
              <w:rPr>
                <w:bCs/>
                <w:sz w:val="18"/>
                <w:szCs w:val="18"/>
              </w:rPr>
            </w:pPr>
            <w:r w:rsidRPr="00786606">
              <w:rPr>
                <w:b/>
                <w:bCs/>
                <w:sz w:val="18"/>
                <w:szCs w:val="18"/>
              </w:rPr>
              <w:t>ТОВАРНА БІРЖА «КИЇВСЬКИЙ ІНСАЙДЕРСЬКИЙ ФОНД»</w:t>
            </w:r>
            <w:r w:rsidRPr="00786606">
              <w:rPr>
                <w:bCs/>
                <w:sz w:val="18"/>
                <w:szCs w:val="18"/>
              </w:rPr>
              <w:t xml:space="preserve"> </w:t>
            </w:r>
            <w:r w:rsidRPr="00786606">
              <w:rPr>
                <w:bCs/>
                <w:sz w:val="18"/>
                <w:szCs w:val="18"/>
              </w:rPr>
              <w:br/>
              <w:t>код ЄДРПОУ 36024932;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86606">
              <w:rPr>
                <w:bCs/>
                <w:sz w:val="18"/>
                <w:szCs w:val="18"/>
              </w:rPr>
              <w:t>Місцезнаходження: 03150, м. Київ, вул. Велика Васильківська, буд. 72, оф</w:t>
            </w:r>
            <w:r>
              <w:rPr>
                <w:bCs/>
                <w:sz w:val="18"/>
                <w:szCs w:val="18"/>
              </w:rPr>
              <w:t>іс</w:t>
            </w:r>
            <w:r w:rsidRPr="00786606">
              <w:rPr>
                <w:bCs/>
                <w:sz w:val="18"/>
                <w:szCs w:val="18"/>
              </w:rPr>
              <w:t xml:space="preserve"> 8 (БЦ «Олімпійський»); </w:t>
            </w:r>
            <w:r>
              <w:rPr>
                <w:bCs/>
                <w:sz w:val="18"/>
                <w:szCs w:val="18"/>
              </w:rPr>
              <w:br/>
            </w:r>
            <w:r w:rsidRPr="00786606">
              <w:rPr>
                <w:bCs/>
                <w:sz w:val="18"/>
                <w:szCs w:val="18"/>
              </w:rPr>
              <w:t xml:space="preserve">час роботи: з пн. по чт. 09.00 – 18.00, пт. – 09.00-17.00, обідня перерва 13.00 – 14.00. Здійснення консультаційної підтримки банку, користувачів та учасників з питань, пов’язаних з функціонуванням ЕТС, за допомогою телефонного зв’язку та електронною поштою, вказаними на веб-сайті оператора, в робочі дні </w:t>
            </w:r>
            <w:r>
              <w:rPr>
                <w:bCs/>
                <w:sz w:val="18"/>
                <w:szCs w:val="18"/>
              </w:rPr>
              <w:t xml:space="preserve">з </w:t>
            </w:r>
            <w:r w:rsidRPr="00786606">
              <w:rPr>
                <w:bCs/>
                <w:sz w:val="18"/>
                <w:szCs w:val="18"/>
              </w:rPr>
              <w:t xml:space="preserve">09.00-20.00. </w:t>
            </w:r>
            <w:r>
              <w:rPr>
                <w:bCs/>
                <w:sz w:val="18"/>
                <w:szCs w:val="18"/>
              </w:rPr>
              <w:br/>
            </w:r>
            <w:r w:rsidRPr="00786606">
              <w:rPr>
                <w:bCs/>
                <w:sz w:val="18"/>
                <w:szCs w:val="18"/>
              </w:rPr>
              <w:t>Тел. (044) 228-10-09; (067) 613-04-00. Веб-сайт</w:t>
            </w:r>
            <w:r w:rsidRPr="00786606">
              <w:rPr>
                <w:sz w:val="18"/>
                <w:szCs w:val="18"/>
              </w:rPr>
              <w:t xml:space="preserve">: </w:t>
            </w:r>
            <w:r w:rsidRPr="00786606">
              <w:rPr>
                <w:rStyle w:val="a3"/>
                <w:sz w:val="18"/>
                <w:szCs w:val="18"/>
              </w:rPr>
              <w:t>https://sale.kif.in.ua</w:t>
            </w:r>
          </w:p>
          <w:p w:rsidR="00786606" w:rsidRDefault="00786606" w:rsidP="00786606">
            <w:pPr>
              <w:jc w:val="both"/>
              <w:rPr>
                <w:bCs/>
                <w:sz w:val="18"/>
                <w:szCs w:val="18"/>
              </w:rPr>
            </w:pPr>
            <w:r w:rsidRPr="00786606">
              <w:rPr>
                <w:bCs/>
                <w:sz w:val="18"/>
                <w:szCs w:val="18"/>
              </w:rPr>
              <w:t>Посилання на перелік організаторів відкритих торгів (аукціонів):</w:t>
            </w:r>
          </w:p>
          <w:p w:rsidR="00786606" w:rsidRPr="00B36C34" w:rsidRDefault="0064772D" w:rsidP="00786606">
            <w:pPr>
              <w:jc w:val="both"/>
              <w:rPr>
                <w:sz w:val="18"/>
                <w:szCs w:val="18"/>
              </w:rPr>
            </w:pPr>
            <w:hyperlink r:id="rId16" w:history="1">
              <w:r w:rsidR="00786606" w:rsidRPr="00786606">
                <w:rPr>
                  <w:rStyle w:val="a3"/>
                  <w:bCs/>
                  <w:sz w:val="18"/>
                  <w:szCs w:val="18"/>
                </w:rPr>
                <w:t>http://torgi.fg.gov.ua/prozorrosale</w:t>
              </w:r>
            </w:hyperlink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467580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Учасники відкритих торгів (аукціону)</w:t>
            </w:r>
          </w:p>
        </w:tc>
        <w:tc>
          <w:tcPr>
            <w:tcW w:w="6237" w:type="dxa"/>
            <w:shd w:val="clear" w:color="auto" w:fill="auto"/>
          </w:tcPr>
          <w:p w:rsidR="00715FA9" w:rsidRPr="006506CE" w:rsidRDefault="00715FA9" w:rsidP="00467580">
            <w:pPr>
              <w:jc w:val="both"/>
              <w:rPr>
                <w:bCs/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Юридичні особи та фізичні особи (продаж прав вимог за кредитними договорами або договорами забезпечення виконання зобов’язання не може здійснюватися боржникам та/або поручителям за такими договорами)</w:t>
            </w:r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467580">
            <w:pPr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Розмір гарантійного внеску</w:t>
            </w:r>
          </w:p>
        </w:tc>
        <w:tc>
          <w:tcPr>
            <w:tcW w:w="6237" w:type="dxa"/>
            <w:shd w:val="clear" w:color="auto" w:fill="auto"/>
          </w:tcPr>
          <w:p w:rsidR="00715FA9" w:rsidRPr="006506CE" w:rsidRDefault="002D1AA6" w:rsidP="00467580">
            <w:pPr>
              <w:jc w:val="both"/>
              <w:rPr>
                <w:i/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5% (п`ять відсотків) від початкової ціни реалізації лоту</w:t>
            </w:r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467580">
            <w:pPr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6237" w:type="dxa"/>
            <w:shd w:val="clear" w:color="auto" w:fill="auto"/>
          </w:tcPr>
          <w:p w:rsidR="00715FA9" w:rsidRPr="006506CE" w:rsidRDefault="00715FA9" w:rsidP="00467580">
            <w:pPr>
              <w:jc w:val="both"/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Відкриті торги (аукціон) не можуть вважатися такими, що відбулися, у разі відсутності кроку аукціону у розрізі лотів або якщо на участь у відкритих торгах (аукціоні) було зареєстровано лише одного учасника.</w:t>
            </w:r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467580">
            <w:pPr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 xml:space="preserve">Банківські реквізити для </w:t>
            </w:r>
            <w:r w:rsidRPr="006506CE">
              <w:rPr>
                <w:bCs/>
                <w:sz w:val="18"/>
                <w:szCs w:val="18"/>
              </w:rPr>
              <w:t xml:space="preserve">перерахування </w:t>
            </w:r>
            <w:r w:rsidRPr="006506CE">
              <w:rPr>
                <w:sz w:val="18"/>
                <w:szCs w:val="18"/>
              </w:rPr>
              <w:t>гарантійного внеску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15FA9" w:rsidRPr="006506CE" w:rsidRDefault="00715FA9" w:rsidP="00467580">
            <w:pPr>
              <w:jc w:val="both"/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 xml:space="preserve">Перерахування гарантійного внеску здійснюється на поточний рахунок  організатора </w:t>
            </w:r>
            <w:r w:rsidRPr="006506CE">
              <w:rPr>
                <w:bCs/>
                <w:sz w:val="18"/>
                <w:szCs w:val="18"/>
              </w:rPr>
              <w:t>відкритих торгів (аукціонів)</w:t>
            </w:r>
            <w:r w:rsidRPr="006506CE">
              <w:rPr>
                <w:sz w:val="18"/>
                <w:szCs w:val="18"/>
              </w:rPr>
              <w:t xml:space="preserve">, на електронному майданчику якого зареєструвався учасник. Інформація про банківські реквізити організаторів </w:t>
            </w:r>
            <w:r w:rsidRPr="006506CE">
              <w:rPr>
                <w:bCs/>
                <w:sz w:val="18"/>
                <w:szCs w:val="18"/>
              </w:rPr>
              <w:t>відкритих торгів (аукціонів)</w:t>
            </w:r>
            <w:r w:rsidRPr="006506CE">
              <w:rPr>
                <w:sz w:val="18"/>
                <w:szCs w:val="18"/>
              </w:rPr>
              <w:t xml:space="preserve"> розміщені за наступним посиланням:  </w:t>
            </w:r>
            <w:hyperlink r:id="rId17" w:history="1">
              <w:r w:rsidRPr="006506CE">
                <w:rPr>
                  <w:rStyle w:val="a3"/>
                  <w:sz w:val="18"/>
                  <w:szCs w:val="18"/>
                </w:rPr>
                <w:t>http://torgi.fg.gov.ua/prozorrosale</w:t>
              </w:r>
            </w:hyperlink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467580">
            <w:pPr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Крок аукціону</w:t>
            </w:r>
          </w:p>
        </w:tc>
        <w:tc>
          <w:tcPr>
            <w:tcW w:w="6237" w:type="dxa"/>
            <w:shd w:val="clear" w:color="auto" w:fill="auto"/>
          </w:tcPr>
          <w:p w:rsidR="00715FA9" w:rsidRPr="006506CE" w:rsidRDefault="002D1AA6" w:rsidP="00467580">
            <w:pPr>
              <w:jc w:val="both"/>
              <w:rPr>
                <w:i/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Крок аукціону – 1% від початкової ціни реалізації  за окремим лотом</w:t>
            </w:r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467580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Порядок ознайомлення з активом</w:t>
            </w:r>
          </w:p>
          <w:p w:rsidR="00715FA9" w:rsidRPr="006506CE" w:rsidRDefault="00715FA9" w:rsidP="00467580">
            <w:pPr>
              <w:rPr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у кімнаті даних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D1AA6" w:rsidRPr="006506CE" w:rsidRDefault="002D1AA6" w:rsidP="002D1A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506CE">
              <w:rPr>
                <w:sz w:val="18"/>
                <w:szCs w:val="18"/>
                <w:shd w:val="clear" w:color="auto" w:fill="FFFFFF"/>
              </w:rPr>
              <w:t xml:space="preserve">Для </w:t>
            </w:r>
            <w:r w:rsidRPr="006506CE">
              <w:rPr>
                <w:bCs/>
                <w:sz w:val="18"/>
                <w:szCs w:val="18"/>
              </w:rPr>
              <w:t xml:space="preserve">ознайомлення з активом у кімнаті даних </w:t>
            </w:r>
            <w:r w:rsidRPr="006506CE">
              <w:rPr>
                <w:sz w:val="18"/>
                <w:szCs w:val="18"/>
                <w:shd w:val="clear" w:color="auto" w:fill="FFFFFF"/>
              </w:rPr>
              <w:t xml:space="preserve">необхідно подати заявку про зацікавленість у придбанні активу та підписати договір щодо нерозголошення банківської таємниці та конфіденційної інформації </w:t>
            </w:r>
            <w:hyperlink r:id="rId18" w:history="1">
              <w:r w:rsidRPr="006506CE">
                <w:rPr>
                  <w:rStyle w:val="a3"/>
                  <w:sz w:val="18"/>
                  <w:szCs w:val="18"/>
                  <w:shd w:val="clear" w:color="auto" w:fill="FFFFFF"/>
                </w:rPr>
                <w:t>http://torgi.fg.gov.ua/nda</w:t>
              </w:r>
            </w:hyperlink>
            <w:r w:rsidRPr="006506CE">
              <w:rPr>
                <w:color w:val="000000"/>
                <w:sz w:val="18"/>
                <w:szCs w:val="18"/>
              </w:rPr>
              <w:t>.</w:t>
            </w:r>
            <w:r w:rsidRPr="006506CE">
              <w:rPr>
                <w:sz w:val="18"/>
                <w:szCs w:val="18"/>
                <w:shd w:val="clear" w:color="auto" w:fill="FFFFFF"/>
              </w:rPr>
              <w:t xml:space="preserve"> Заявки подаються в паперовому та електронному вигляді на наступні адреси:</w:t>
            </w:r>
          </w:p>
          <w:p w:rsidR="002D1AA6" w:rsidRPr="006506CE" w:rsidRDefault="002D1AA6" w:rsidP="002D1AA6">
            <w:pPr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 xml:space="preserve">1) ФГВФО, 04053, м. Київ, вул. Січових  Стрільців, 17 та електронною поштою: </w:t>
            </w:r>
            <w:hyperlink r:id="rId19" w:history="1">
              <w:r w:rsidRPr="006506CE">
                <w:rPr>
                  <w:rStyle w:val="a3"/>
                  <w:sz w:val="18"/>
                  <w:szCs w:val="18"/>
                </w:rPr>
                <w:t>clo@fg.gov.ua</w:t>
              </w:r>
            </w:hyperlink>
            <w:r w:rsidRPr="006506CE">
              <w:rPr>
                <w:sz w:val="18"/>
                <w:szCs w:val="18"/>
              </w:rPr>
              <w:t>;</w:t>
            </w:r>
          </w:p>
          <w:p w:rsidR="00715FA9" w:rsidRPr="006506CE" w:rsidRDefault="002D1AA6" w:rsidP="002D1AA6">
            <w:pPr>
              <w:jc w:val="both"/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2) АТ «БАНК «ФІНАНСИ ТА КРЕДИТ», 04050, м</w:t>
            </w:r>
            <w:r w:rsidR="00B47A97" w:rsidRPr="006506CE">
              <w:rPr>
                <w:sz w:val="18"/>
                <w:szCs w:val="18"/>
              </w:rPr>
              <w:t xml:space="preserve">. Київ, вул. Січових  Стрільців, </w:t>
            </w:r>
            <w:r w:rsidRPr="006506CE">
              <w:rPr>
                <w:sz w:val="18"/>
                <w:szCs w:val="18"/>
              </w:rPr>
              <w:t>60, та електронною поштою:</w:t>
            </w:r>
            <w:r w:rsidR="00126461" w:rsidRPr="006506CE">
              <w:rPr>
                <w:sz w:val="18"/>
                <w:szCs w:val="18"/>
                <w:lang w:val="ru-RU"/>
              </w:rPr>
              <w:t xml:space="preserve"> </w:t>
            </w:r>
            <w:hyperlink r:id="rId20" w:history="1">
              <w:r w:rsidRPr="006506CE">
                <w:rPr>
                  <w:rStyle w:val="a3"/>
                  <w:sz w:val="18"/>
                  <w:szCs w:val="18"/>
                </w:rPr>
                <w:t>nataliia.ushchapivska@fcbank.com.ua</w:t>
              </w:r>
            </w:hyperlink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467580">
            <w:pPr>
              <w:rPr>
                <w:bCs/>
                <w:sz w:val="18"/>
                <w:szCs w:val="18"/>
                <w:shd w:val="clear" w:color="auto" w:fill="FFFFFF"/>
              </w:rPr>
            </w:pPr>
            <w:r w:rsidRPr="006506CE">
              <w:rPr>
                <w:bCs/>
                <w:sz w:val="18"/>
                <w:szCs w:val="18"/>
                <w:shd w:val="clear" w:color="auto" w:fill="FFFFFF"/>
              </w:rPr>
              <w:t>Контактна особа банку з питань ознайомлення з активом</w:t>
            </w:r>
          </w:p>
        </w:tc>
        <w:tc>
          <w:tcPr>
            <w:tcW w:w="6237" w:type="dxa"/>
            <w:shd w:val="clear" w:color="auto" w:fill="auto"/>
          </w:tcPr>
          <w:p w:rsidR="00715FA9" w:rsidRPr="006506CE" w:rsidRDefault="002D1AA6" w:rsidP="00220A20">
            <w:pPr>
              <w:jc w:val="both"/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 xml:space="preserve">Ущапівська Наталія Василівна, тел. </w:t>
            </w:r>
            <w:r w:rsidR="00EA5072" w:rsidRPr="00EA5072">
              <w:rPr>
                <w:sz w:val="18"/>
                <w:szCs w:val="18"/>
              </w:rPr>
              <w:t>(044) 354-17-66</w:t>
            </w:r>
            <w:r w:rsidR="00EA5072">
              <w:rPr>
                <w:sz w:val="18"/>
                <w:szCs w:val="18"/>
              </w:rPr>
              <w:t xml:space="preserve">, м. Київ, вул. </w:t>
            </w:r>
            <w:r w:rsidRPr="006506CE">
              <w:rPr>
                <w:sz w:val="18"/>
                <w:szCs w:val="18"/>
              </w:rPr>
              <w:t xml:space="preserve">Січових  Стрільців, 60 </w:t>
            </w:r>
            <w:hyperlink r:id="rId21" w:history="1">
              <w:r w:rsidRPr="006506CE">
                <w:rPr>
                  <w:rStyle w:val="a3"/>
                  <w:sz w:val="18"/>
                  <w:szCs w:val="18"/>
                </w:rPr>
                <w:t>nataliia.ushchapivska@fcbank.com.ua</w:t>
              </w:r>
            </w:hyperlink>
          </w:p>
        </w:tc>
      </w:tr>
      <w:tr w:rsidR="0068461E" w:rsidRPr="006506CE" w:rsidTr="00072F95">
        <w:trPr>
          <w:trHeight w:val="1266"/>
        </w:trPr>
        <w:tc>
          <w:tcPr>
            <w:tcW w:w="3794" w:type="dxa"/>
            <w:shd w:val="clear" w:color="auto" w:fill="auto"/>
            <w:vAlign w:val="center"/>
          </w:tcPr>
          <w:p w:rsidR="0068461E" w:rsidRPr="006506CE" w:rsidRDefault="0068461E" w:rsidP="00467580">
            <w:pPr>
              <w:rPr>
                <w:bCs/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Дати проведення відкритих торгів (аукціону)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CD2B09" w:rsidRPr="007F3602" w:rsidRDefault="00CD2B09" w:rsidP="00CD2B09">
            <w:pPr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Другі відкриті торги (аукціон)       </w:t>
            </w:r>
            <w:r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ab/>
              <w:t xml:space="preserve">– </w:t>
            </w:r>
            <w:r w:rsidR="003438A3"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>23</w:t>
            </w:r>
            <w:r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>.</w:t>
            </w:r>
            <w:r w:rsidR="00D43FA9"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>1</w:t>
            </w:r>
            <w:r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>0.2017</w:t>
            </w:r>
          </w:p>
          <w:p w:rsidR="00CD2B09" w:rsidRPr="006506CE" w:rsidRDefault="00CD2B09" w:rsidP="00CD2B09">
            <w:pPr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Треті відкриті торги (аукціон)       </w:t>
            </w:r>
            <w:r w:rsidRPr="00506524">
              <w:rPr>
                <w:bCs/>
                <w:sz w:val="18"/>
                <w:szCs w:val="18"/>
                <w:bdr w:val="none" w:sz="0" w:space="0" w:color="auto" w:frame="1"/>
              </w:rPr>
              <w:tab/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06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.1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1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.2017</w:t>
            </w:r>
          </w:p>
          <w:p w:rsidR="00CD2B09" w:rsidRPr="006506CE" w:rsidRDefault="00CD2B09" w:rsidP="00CD2B09">
            <w:pPr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Четверті відкриті торги (аукціон) </w:t>
            </w:r>
            <w:r w:rsidRPr="00506524">
              <w:rPr>
                <w:bCs/>
                <w:sz w:val="18"/>
                <w:szCs w:val="18"/>
                <w:bdr w:val="none" w:sz="0" w:space="0" w:color="auto" w:frame="1"/>
              </w:rPr>
              <w:tab/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20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.1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1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.2017</w:t>
            </w:r>
          </w:p>
          <w:p w:rsidR="00CD2B09" w:rsidRPr="006506CE" w:rsidRDefault="00CD2B09" w:rsidP="00CD2B09">
            <w:pPr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П’яті відкриті торги (аукціон)        </w:t>
            </w:r>
            <w:r w:rsidRPr="00506524">
              <w:rPr>
                <w:bCs/>
                <w:sz w:val="18"/>
                <w:szCs w:val="18"/>
                <w:bdr w:val="none" w:sz="0" w:space="0" w:color="auto" w:frame="1"/>
              </w:rPr>
              <w:tab/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0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4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2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.2017</w:t>
            </w:r>
          </w:p>
          <w:p w:rsidR="00CD2B09" w:rsidRPr="006506CE" w:rsidRDefault="00CD2B09" w:rsidP="00CD2B09">
            <w:pPr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Шості відкриті торги (аукціон)      </w:t>
            </w:r>
            <w:r w:rsidRPr="00506524">
              <w:rPr>
                <w:bCs/>
                <w:sz w:val="18"/>
                <w:szCs w:val="18"/>
                <w:bdr w:val="none" w:sz="0" w:space="0" w:color="auto" w:frame="1"/>
              </w:rPr>
              <w:tab/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8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.1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2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.2017</w:t>
            </w:r>
          </w:p>
          <w:p w:rsidR="00CD2B09" w:rsidRPr="006506CE" w:rsidRDefault="00CD2B09" w:rsidP="00CD2B09">
            <w:pPr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Сьомі відкриті торги (аукціон)      </w:t>
            </w:r>
            <w:r w:rsidRPr="00506524">
              <w:rPr>
                <w:bCs/>
                <w:sz w:val="18"/>
                <w:szCs w:val="18"/>
                <w:bdr w:val="none" w:sz="0" w:space="0" w:color="auto" w:frame="1"/>
              </w:rPr>
              <w:tab/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2.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1.201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8</w:t>
            </w:r>
          </w:p>
          <w:p w:rsidR="0068461E" w:rsidRPr="0098773E" w:rsidRDefault="00CD2B09" w:rsidP="003438A3">
            <w:pPr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В</w:t>
            </w:r>
            <w:r>
              <w:rPr>
                <w:bCs/>
                <w:sz w:val="18"/>
                <w:szCs w:val="18"/>
                <w:bdr w:val="none" w:sz="0" w:space="0" w:color="auto" w:frame="1"/>
              </w:rPr>
              <w:t xml:space="preserve">осьмі відкриті торги (аукціон) 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506524">
              <w:rPr>
                <w:bCs/>
                <w:sz w:val="18"/>
                <w:szCs w:val="18"/>
                <w:bdr w:val="none" w:sz="0" w:space="0" w:color="auto" w:frame="1"/>
              </w:rPr>
              <w:tab/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7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0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1.201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8</w:t>
            </w:r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467580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 xml:space="preserve">Час проведення відкритих торгів (аукціону)/електронного аукціону </w:t>
            </w:r>
          </w:p>
        </w:tc>
        <w:tc>
          <w:tcPr>
            <w:tcW w:w="6237" w:type="dxa"/>
            <w:shd w:val="clear" w:color="auto" w:fill="auto"/>
          </w:tcPr>
          <w:p w:rsidR="00F345A8" w:rsidRPr="006506CE" w:rsidRDefault="00715FA9" w:rsidP="00467580">
            <w:pPr>
              <w:jc w:val="both"/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 xml:space="preserve">Точний час початку проведення відкритих торгів (аукціону) по кожному лоту вказується на веб-сайтах </w:t>
            </w:r>
            <w:r w:rsidRPr="006506CE">
              <w:rPr>
                <w:sz w:val="18"/>
                <w:szCs w:val="18"/>
              </w:rPr>
              <w:t xml:space="preserve">організаторів </w:t>
            </w:r>
            <w:r w:rsidRPr="006506CE">
              <w:rPr>
                <w:bCs/>
                <w:sz w:val="18"/>
                <w:szCs w:val="18"/>
              </w:rPr>
              <w:t>торгів</w:t>
            </w:r>
          </w:p>
          <w:p w:rsidR="00715FA9" w:rsidRPr="006506CE" w:rsidRDefault="00715FA9" w:rsidP="00467580">
            <w:pPr>
              <w:jc w:val="both"/>
              <w:rPr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(</w:t>
            </w:r>
            <w:hyperlink r:id="rId22" w:history="1">
              <w:r w:rsidRPr="006506CE">
                <w:rPr>
                  <w:rStyle w:val="a3"/>
                  <w:sz w:val="18"/>
                  <w:szCs w:val="18"/>
                </w:rPr>
                <w:t>http://torgi.fg.gov.ua/prozorrosale</w:t>
              </w:r>
            </w:hyperlink>
            <w:r w:rsidRPr="006506CE">
              <w:rPr>
                <w:sz w:val="18"/>
                <w:szCs w:val="18"/>
              </w:rPr>
              <w:t>)</w:t>
            </w:r>
          </w:p>
        </w:tc>
      </w:tr>
      <w:tr w:rsidR="0068461E" w:rsidRPr="006506CE" w:rsidTr="00D43FA9">
        <w:trPr>
          <w:trHeight w:val="699"/>
        </w:trPr>
        <w:tc>
          <w:tcPr>
            <w:tcW w:w="3794" w:type="dxa"/>
            <w:shd w:val="clear" w:color="auto" w:fill="auto"/>
            <w:vAlign w:val="center"/>
          </w:tcPr>
          <w:p w:rsidR="0068461E" w:rsidRPr="006506CE" w:rsidRDefault="0068461E" w:rsidP="00467580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Термін прийняття заяв про участь у відкритих торгах (аукціоні)</w:t>
            </w:r>
          </w:p>
        </w:tc>
        <w:tc>
          <w:tcPr>
            <w:tcW w:w="6237" w:type="dxa"/>
            <w:shd w:val="clear" w:color="auto" w:fill="auto"/>
          </w:tcPr>
          <w:p w:rsidR="00E6486A" w:rsidRPr="006506CE" w:rsidRDefault="00E6486A" w:rsidP="00E6486A">
            <w:pPr>
              <w:textAlignment w:val="baseline"/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Дата початку прийняття заяв на участь в аукціоні:</w:t>
            </w:r>
          </w:p>
          <w:p w:rsidR="00E6486A" w:rsidRPr="006506CE" w:rsidRDefault="00E6486A" w:rsidP="00E6486A">
            <w:pPr>
              <w:textAlignment w:val="baseline"/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 З дня публікації оголошення</w:t>
            </w:r>
          </w:p>
          <w:p w:rsidR="00E6486A" w:rsidRDefault="00E6486A" w:rsidP="00E6486A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 xml:space="preserve">Кінцевий термін прийняття заяв: </w:t>
            </w:r>
          </w:p>
          <w:p w:rsidR="00CD2B09" w:rsidRPr="007F3602" w:rsidRDefault="00CD2B09" w:rsidP="00CD2B09">
            <w:pPr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Другі відкриті торги (аукціон)       </w:t>
            </w:r>
            <w:r w:rsidRPr="007F3602">
              <w:rPr>
                <w:b/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3438A3"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>22</w:t>
            </w:r>
            <w:r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>.</w:t>
            </w:r>
            <w:r w:rsidR="00D43FA9"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>1</w:t>
            </w:r>
            <w:r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0.2017 року </w:t>
            </w:r>
            <w:r w:rsidRPr="007F3602">
              <w:rPr>
                <w:b/>
                <w:bCs/>
                <w:sz w:val="18"/>
                <w:szCs w:val="18"/>
              </w:rPr>
              <w:t>до 20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Треті відкриті торги (аукціон)</w:t>
            </w:r>
            <w:r w:rsidRPr="006506CE"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506CE">
              <w:rPr>
                <w:b/>
                <w:bCs/>
                <w:sz w:val="18"/>
                <w:szCs w:val="18"/>
              </w:rPr>
              <w:t xml:space="preserve">   </w:t>
            </w:r>
            <w:r w:rsidRPr="00506524">
              <w:rPr>
                <w:b/>
                <w:bCs/>
                <w:sz w:val="18"/>
                <w:szCs w:val="18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</w:rPr>
              <w:t xml:space="preserve">- </w:t>
            </w:r>
            <w:r w:rsidR="003438A3" w:rsidRPr="003438A3">
              <w:rPr>
                <w:bCs/>
                <w:sz w:val="18"/>
                <w:szCs w:val="18"/>
              </w:rPr>
              <w:t>05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D43FA9" w:rsidRPr="003438A3">
              <w:rPr>
                <w:bCs/>
                <w:sz w:val="18"/>
                <w:szCs w:val="18"/>
              </w:rPr>
              <w:t>1</w:t>
            </w:r>
            <w:r w:rsidRPr="003438A3">
              <w:rPr>
                <w:bCs/>
                <w:sz w:val="18"/>
                <w:szCs w:val="18"/>
              </w:rPr>
              <w:t>.2017 року до 20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Четверті відкриті торги (аукціон)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19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D43FA9" w:rsidRPr="003438A3">
              <w:rPr>
                <w:bCs/>
                <w:sz w:val="18"/>
                <w:szCs w:val="18"/>
              </w:rPr>
              <w:t>1</w:t>
            </w:r>
            <w:r w:rsidRPr="003438A3">
              <w:rPr>
                <w:bCs/>
                <w:sz w:val="18"/>
                <w:szCs w:val="18"/>
              </w:rPr>
              <w:t>.2017 року до 20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П’яті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 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03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3438A3">
              <w:rPr>
                <w:bCs/>
                <w:sz w:val="18"/>
                <w:szCs w:val="18"/>
              </w:rPr>
              <w:t>2</w:t>
            </w:r>
            <w:r w:rsidRPr="003438A3">
              <w:rPr>
                <w:bCs/>
                <w:sz w:val="18"/>
                <w:szCs w:val="18"/>
              </w:rPr>
              <w:t>.2017 року до 20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Шості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>-</w:t>
            </w:r>
            <w:r w:rsidR="00D43FA9"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>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7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D43FA9" w:rsidRPr="003438A3">
              <w:rPr>
                <w:bCs/>
                <w:sz w:val="18"/>
                <w:szCs w:val="18"/>
              </w:rPr>
              <w:t>2</w:t>
            </w:r>
            <w:r w:rsidRPr="003438A3">
              <w:rPr>
                <w:bCs/>
                <w:sz w:val="18"/>
                <w:szCs w:val="18"/>
              </w:rPr>
              <w:t>.2017 року до 20 год.00 хв.</w:t>
            </w:r>
          </w:p>
          <w:p w:rsidR="00CD2B09" w:rsidRPr="00D43FA9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Сьомі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01</w:t>
            </w:r>
            <w:r w:rsidRPr="003438A3">
              <w:rPr>
                <w:bCs/>
                <w:sz w:val="18"/>
                <w:szCs w:val="18"/>
              </w:rPr>
              <w:t>.</w:t>
            </w:r>
            <w:r w:rsidR="003438A3">
              <w:rPr>
                <w:bCs/>
                <w:sz w:val="18"/>
                <w:szCs w:val="18"/>
              </w:rPr>
              <w:t>0</w:t>
            </w:r>
            <w:r w:rsidRPr="003438A3">
              <w:rPr>
                <w:bCs/>
                <w:sz w:val="18"/>
                <w:szCs w:val="18"/>
              </w:rPr>
              <w:t>1</w:t>
            </w:r>
            <w:r w:rsidRPr="00D43FA9">
              <w:rPr>
                <w:bCs/>
                <w:sz w:val="18"/>
                <w:szCs w:val="18"/>
              </w:rPr>
              <w:t>.201</w:t>
            </w:r>
            <w:r w:rsidR="003438A3">
              <w:rPr>
                <w:bCs/>
                <w:sz w:val="18"/>
                <w:szCs w:val="18"/>
              </w:rPr>
              <w:t>8</w:t>
            </w:r>
            <w:r w:rsidRPr="00D43FA9">
              <w:rPr>
                <w:bCs/>
                <w:sz w:val="18"/>
                <w:szCs w:val="18"/>
              </w:rPr>
              <w:t xml:space="preserve"> року до 20 год.00 хв.</w:t>
            </w:r>
          </w:p>
          <w:p w:rsidR="0068461E" w:rsidRPr="00CD2B09" w:rsidRDefault="00CD2B09" w:rsidP="003438A3">
            <w:pPr>
              <w:rPr>
                <w:bCs/>
                <w:sz w:val="18"/>
                <w:szCs w:val="18"/>
              </w:rPr>
            </w:pPr>
            <w:r w:rsidRPr="00D43FA9">
              <w:rPr>
                <w:bCs/>
                <w:sz w:val="18"/>
                <w:szCs w:val="18"/>
              </w:rPr>
              <w:t xml:space="preserve">Восьмі </w:t>
            </w:r>
            <w:r w:rsidRPr="00D43FA9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</w:t>
            </w:r>
            <w:r w:rsidRPr="00D43FA9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D43FA9">
              <w:rPr>
                <w:bCs/>
                <w:sz w:val="18"/>
                <w:szCs w:val="18"/>
                <w:bdr w:val="none" w:sz="0" w:space="0" w:color="auto" w:frame="1"/>
              </w:rPr>
              <w:t>- 1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6</w:t>
            </w:r>
            <w:r w:rsidRPr="00D43FA9">
              <w:rPr>
                <w:bCs/>
                <w:sz w:val="18"/>
                <w:szCs w:val="18"/>
              </w:rPr>
              <w:t>.</w:t>
            </w:r>
            <w:r w:rsidR="00D43FA9">
              <w:rPr>
                <w:bCs/>
                <w:sz w:val="18"/>
                <w:szCs w:val="18"/>
              </w:rPr>
              <w:t>0</w:t>
            </w:r>
            <w:r w:rsidRPr="00D43FA9">
              <w:rPr>
                <w:bCs/>
                <w:sz w:val="18"/>
                <w:szCs w:val="18"/>
              </w:rPr>
              <w:t>1.201</w:t>
            </w:r>
            <w:r w:rsidR="00D43FA9">
              <w:rPr>
                <w:bCs/>
                <w:sz w:val="18"/>
                <w:szCs w:val="18"/>
              </w:rPr>
              <w:t>8</w:t>
            </w:r>
            <w:r w:rsidRPr="00D43FA9">
              <w:rPr>
                <w:bCs/>
                <w:sz w:val="18"/>
                <w:szCs w:val="18"/>
              </w:rPr>
              <w:t xml:space="preserve"> року до 20</w:t>
            </w:r>
            <w:r w:rsidRPr="006506CE">
              <w:rPr>
                <w:bCs/>
                <w:sz w:val="18"/>
                <w:szCs w:val="18"/>
              </w:rPr>
              <w:t xml:space="preserve"> год.00 хв.</w:t>
            </w:r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467580">
            <w:pPr>
              <w:rPr>
                <w:bCs/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 xml:space="preserve">Електронна адреса для доступу до </w:t>
            </w:r>
            <w:r w:rsidRPr="006506CE">
              <w:rPr>
                <w:bCs/>
                <w:sz w:val="18"/>
                <w:szCs w:val="18"/>
              </w:rPr>
              <w:t>відкритих торгів (аукціону)/електронного аукціону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15FA9" w:rsidRPr="006506CE" w:rsidRDefault="00715FA9" w:rsidP="00467580">
            <w:pPr>
              <w:jc w:val="both"/>
              <w:rPr>
                <w:bCs/>
                <w:sz w:val="18"/>
                <w:szCs w:val="18"/>
              </w:rPr>
            </w:pPr>
            <w:r w:rsidRPr="006506CE">
              <w:rPr>
                <w:rStyle w:val="a3"/>
                <w:sz w:val="18"/>
                <w:szCs w:val="18"/>
              </w:rPr>
              <w:t>www.prozorro.sale</w:t>
            </w:r>
          </w:p>
        </w:tc>
      </w:tr>
      <w:tr w:rsidR="00126461" w:rsidRPr="006506CE" w:rsidTr="00376A69">
        <w:trPr>
          <w:trHeight w:val="54"/>
        </w:trPr>
        <w:tc>
          <w:tcPr>
            <w:tcW w:w="3794" w:type="dxa"/>
            <w:shd w:val="clear" w:color="auto" w:fill="auto"/>
            <w:vAlign w:val="center"/>
          </w:tcPr>
          <w:p w:rsidR="00126461" w:rsidRPr="006506CE" w:rsidRDefault="00126461" w:rsidP="00126461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Кінцева дата перерахування гарантійного внеску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CD2B09" w:rsidRPr="007F3602" w:rsidRDefault="00CD2B09" w:rsidP="00CD2B09">
            <w:pPr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Другі відкриті торги (аукціон)       </w:t>
            </w:r>
            <w:r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ab/>
            </w:r>
            <w:r w:rsidR="003438A3"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>-</w:t>
            </w:r>
            <w:r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="003438A3"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>22</w:t>
            </w:r>
            <w:r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>.</w:t>
            </w:r>
            <w:r w:rsidR="00D43FA9"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>1</w:t>
            </w:r>
            <w:r w:rsidRPr="007F3602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0.2017 року </w:t>
            </w:r>
            <w:r w:rsidRPr="007F3602">
              <w:rPr>
                <w:b/>
                <w:bCs/>
                <w:sz w:val="18"/>
                <w:szCs w:val="18"/>
              </w:rPr>
              <w:t>до 19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Треті відкриті торги (аукціон)      </w:t>
            </w:r>
            <w:r w:rsidRPr="006506CE">
              <w:rPr>
                <w:b/>
                <w:bCs/>
                <w:sz w:val="18"/>
                <w:szCs w:val="18"/>
              </w:rPr>
              <w:t xml:space="preserve"> </w:t>
            </w:r>
            <w:r w:rsidRPr="00D43FA9">
              <w:rPr>
                <w:b/>
                <w:bCs/>
                <w:sz w:val="18"/>
                <w:szCs w:val="18"/>
              </w:rPr>
              <w:tab/>
            </w:r>
            <w:r w:rsidRPr="003438A3">
              <w:rPr>
                <w:bCs/>
                <w:sz w:val="18"/>
                <w:szCs w:val="18"/>
              </w:rPr>
              <w:t>- 0</w:t>
            </w:r>
            <w:r w:rsidR="003438A3">
              <w:rPr>
                <w:bCs/>
                <w:sz w:val="18"/>
                <w:szCs w:val="18"/>
              </w:rPr>
              <w:t>5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D43FA9" w:rsidRPr="003438A3">
              <w:rPr>
                <w:bCs/>
                <w:sz w:val="18"/>
                <w:szCs w:val="18"/>
              </w:rPr>
              <w:t>1</w:t>
            </w:r>
            <w:r w:rsidRPr="003438A3">
              <w:rPr>
                <w:bCs/>
                <w:sz w:val="18"/>
                <w:szCs w:val="18"/>
              </w:rPr>
              <w:t>.2017 року до 19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Четверті відкриті торги (аукціон)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D43FA9" w:rsidRPr="003438A3">
              <w:rPr>
                <w:bCs/>
                <w:sz w:val="18"/>
                <w:szCs w:val="18"/>
                <w:bdr w:val="none" w:sz="0" w:space="0" w:color="auto" w:frame="1"/>
              </w:rPr>
              <w:t>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9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D43FA9" w:rsidRPr="003438A3">
              <w:rPr>
                <w:bCs/>
                <w:sz w:val="18"/>
                <w:szCs w:val="18"/>
              </w:rPr>
              <w:t>1</w:t>
            </w:r>
            <w:r w:rsidRPr="003438A3">
              <w:rPr>
                <w:bCs/>
                <w:sz w:val="18"/>
                <w:szCs w:val="18"/>
              </w:rPr>
              <w:t>.2017 року до 19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lastRenderedPageBreak/>
              <w:t xml:space="preserve">П’яті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03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3438A3">
              <w:rPr>
                <w:bCs/>
                <w:sz w:val="18"/>
                <w:szCs w:val="18"/>
              </w:rPr>
              <w:t>2</w:t>
            </w:r>
            <w:r w:rsidRPr="003438A3">
              <w:rPr>
                <w:bCs/>
                <w:sz w:val="18"/>
                <w:szCs w:val="18"/>
              </w:rPr>
              <w:t>.2017 року до 19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Шості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>- 1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7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D43FA9" w:rsidRPr="003438A3">
              <w:rPr>
                <w:bCs/>
                <w:sz w:val="18"/>
                <w:szCs w:val="18"/>
              </w:rPr>
              <w:t>2</w:t>
            </w:r>
            <w:r w:rsidRPr="003438A3">
              <w:rPr>
                <w:bCs/>
                <w:sz w:val="18"/>
                <w:szCs w:val="18"/>
              </w:rPr>
              <w:t>.2017 року до 19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Сьомі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01</w:t>
            </w:r>
            <w:r w:rsidRPr="003438A3">
              <w:rPr>
                <w:bCs/>
                <w:sz w:val="18"/>
                <w:szCs w:val="18"/>
              </w:rPr>
              <w:t>.</w:t>
            </w:r>
            <w:r w:rsidR="003438A3">
              <w:rPr>
                <w:bCs/>
                <w:sz w:val="18"/>
                <w:szCs w:val="18"/>
              </w:rPr>
              <w:t>0</w:t>
            </w:r>
            <w:r w:rsidRPr="003438A3">
              <w:rPr>
                <w:bCs/>
                <w:sz w:val="18"/>
                <w:szCs w:val="18"/>
              </w:rPr>
              <w:t>1.201</w:t>
            </w:r>
            <w:r w:rsidR="003438A3">
              <w:rPr>
                <w:bCs/>
                <w:sz w:val="18"/>
                <w:szCs w:val="18"/>
              </w:rPr>
              <w:t>8</w:t>
            </w:r>
            <w:r w:rsidRPr="003438A3">
              <w:rPr>
                <w:bCs/>
                <w:sz w:val="18"/>
                <w:szCs w:val="18"/>
              </w:rPr>
              <w:t xml:space="preserve"> року до 19 год.00 хв.</w:t>
            </w:r>
          </w:p>
          <w:p w:rsidR="00CD2B09" w:rsidRPr="006506CE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Восьмі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>- 1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6</w:t>
            </w:r>
            <w:r w:rsidRPr="003438A3">
              <w:rPr>
                <w:bCs/>
                <w:sz w:val="18"/>
                <w:szCs w:val="18"/>
              </w:rPr>
              <w:t>.</w:t>
            </w:r>
            <w:r w:rsidR="00D43FA9" w:rsidRPr="003438A3">
              <w:rPr>
                <w:bCs/>
                <w:sz w:val="18"/>
                <w:szCs w:val="18"/>
              </w:rPr>
              <w:t>0</w:t>
            </w:r>
            <w:r w:rsidRPr="003438A3">
              <w:rPr>
                <w:bCs/>
                <w:sz w:val="18"/>
                <w:szCs w:val="18"/>
              </w:rPr>
              <w:t>1</w:t>
            </w:r>
            <w:r w:rsidRPr="006506CE">
              <w:rPr>
                <w:bCs/>
                <w:sz w:val="18"/>
                <w:szCs w:val="18"/>
              </w:rPr>
              <w:t>.201</w:t>
            </w:r>
            <w:r w:rsidR="00D43FA9">
              <w:rPr>
                <w:bCs/>
                <w:sz w:val="18"/>
                <w:szCs w:val="18"/>
              </w:rPr>
              <w:t>8</w:t>
            </w:r>
            <w:r w:rsidRPr="006506CE">
              <w:rPr>
                <w:bCs/>
                <w:sz w:val="18"/>
                <w:szCs w:val="18"/>
              </w:rPr>
              <w:t xml:space="preserve"> року до 19 год.00 хв.</w:t>
            </w:r>
          </w:p>
          <w:p w:rsidR="00E6486A" w:rsidRPr="006506CE" w:rsidRDefault="00E6486A" w:rsidP="00E6486A">
            <w:pPr>
              <w:rPr>
                <w:sz w:val="18"/>
                <w:szCs w:val="18"/>
              </w:rPr>
            </w:pPr>
          </w:p>
          <w:p w:rsidR="00126461" w:rsidRPr="006506CE" w:rsidRDefault="00E6486A" w:rsidP="00E6486A">
            <w:pPr>
              <w:jc w:val="both"/>
              <w:rPr>
                <w:b/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  <w:shd w:val="clear" w:color="auto" w:fill="FFFFFF"/>
              </w:rPr>
              <w:t>Гарантійний внесок вважається сплаченим з моменту його зарахування на банківський рахунок оператора, якщо це відбулося не пізніше ніж за одну годину до закінчення кінцевого терміну прийняття заяв про участь/прийняття закритих цінових пропозицій.</w:t>
            </w:r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46758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lang w:val="uk-UA"/>
              </w:rPr>
            </w:pPr>
            <w:r w:rsidRPr="006506CE">
              <w:rPr>
                <w:rFonts w:eastAsia="Calibri"/>
                <w:bCs/>
                <w:sz w:val="18"/>
                <w:szCs w:val="18"/>
                <w:shd w:val="clear" w:color="auto" w:fill="FFFFFF"/>
                <w:lang w:val="uk-UA" w:eastAsia="en-US"/>
              </w:rPr>
              <w:lastRenderedPageBreak/>
              <w:t>Розмір реєстраційного внеску</w:t>
            </w:r>
          </w:p>
        </w:tc>
        <w:tc>
          <w:tcPr>
            <w:tcW w:w="6237" w:type="dxa"/>
            <w:shd w:val="clear" w:color="auto" w:fill="auto"/>
          </w:tcPr>
          <w:p w:rsidR="00715FA9" w:rsidRPr="006506CE" w:rsidRDefault="00715FA9" w:rsidP="00467580">
            <w:pPr>
              <w:jc w:val="both"/>
              <w:rPr>
                <w:bCs/>
                <w:i/>
                <w:sz w:val="18"/>
                <w:szCs w:val="18"/>
              </w:rPr>
            </w:pPr>
            <w:r w:rsidRPr="006506CE">
              <w:rPr>
                <w:rFonts w:eastAsia="Calibri"/>
                <w:bCs/>
                <w:sz w:val="18"/>
                <w:szCs w:val="18"/>
                <w:shd w:val="clear" w:color="auto" w:fill="FFFFFF"/>
                <w:lang w:eastAsia="en-US"/>
              </w:rPr>
              <w:t>Реєстраційний внесок відсутній.</w:t>
            </w:r>
          </w:p>
        </w:tc>
      </w:tr>
      <w:tr w:rsidR="00D0634A" w:rsidRPr="006506CE" w:rsidTr="00215877">
        <w:trPr>
          <w:trHeight w:val="2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D0634A" w:rsidRPr="006506CE" w:rsidRDefault="00D0634A" w:rsidP="00467580">
            <w:pPr>
              <w:pStyle w:val="a4"/>
              <w:shd w:val="clear" w:color="auto" w:fill="FFFFFF"/>
              <w:spacing w:before="0" w:after="0"/>
              <w:jc w:val="both"/>
              <w:textAlignment w:val="baseline"/>
              <w:rPr>
                <w:bCs/>
                <w:sz w:val="18"/>
                <w:szCs w:val="18"/>
                <w:shd w:val="clear" w:color="auto" w:fill="FFFFFF"/>
                <w:lang w:val="uk-UA" w:eastAsia="en-US"/>
              </w:rPr>
            </w:pPr>
            <w:r w:rsidRPr="006506CE">
              <w:rPr>
                <w:bCs/>
                <w:sz w:val="18"/>
                <w:szCs w:val="18"/>
                <w:shd w:val="clear" w:color="auto" w:fill="FFFFFF"/>
                <w:lang w:val="uk-UA" w:eastAsia="en-US"/>
              </w:rPr>
              <w:t>Кожний учасник відкритих торгів (аукціону) погоджується з</w:t>
            </w:r>
            <w:r w:rsidRPr="006506CE">
              <w:rPr>
                <w:sz w:val="18"/>
                <w:szCs w:val="18"/>
                <w:shd w:val="clear" w:color="auto" w:fill="FFFFFF"/>
                <w:lang w:val="uk-UA"/>
              </w:rPr>
              <w:t xml:space="preserve"> Регламентом роботи електронної торгової системи щодо проведення відкритих торгів (аукціонів) з продажу майна (активів) банків, в яких запроваджено процедуру тимчасової адміністрації або ліквідації</w:t>
            </w:r>
            <w:r w:rsidRPr="006506CE">
              <w:rPr>
                <w:bCs/>
                <w:sz w:val="18"/>
                <w:szCs w:val="18"/>
                <w:shd w:val="clear" w:color="auto" w:fill="FFFFFF"/>
                <w:lang w:val="uk-UA" w:eastAsia="en-US"/>
              </w:rPr>
              <w:t>, який розміщений на веб-сайті організатора відкритих торгів (аукціонів), та зобов’язаний у разі визнання його переможцем сплатити такому організатору відкритих торгів (аукціонів) винагороду за проведення аукціону.</w:t>
            </w:r>
          </w:p>
          <w:p w:rsidR="00D0634A" w:rsidRPr="00EA5072" w:rsidRDefault="007F3602" w:rsidP="00220A2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i/>
                <w:sz w:val="18"/>
                <w:szCs w:val="18"/>
                <w:shd w:val="clear" w:color="auto" w:fill="FFFFFF"/>
                <w:lang w:val="uk-UA" w:eastAsia="en-US"/>
              </w:rPr>
            </w:pPr>
            <w:r>
              <w:rPr>
                <w:bCs/>
                <w:i/>
                <w:sz w:val="18"/>
                <w:szCs w:val="18"/>
                <w:shd w:val="clear" w:color="auto" w:fill="FFFFFF"/>
                <w:lang w:val="uk-UA" w:eastAsia="en-US"/>
              </w:rPr>
              <w:t>Т</w:t>
            </w:r>
            <w:r w:rsidR="00EA5072" w:rsidRPr="00EA5072">
              <w:rPr>
                <w:bCs/>
                <w:i/>
                <w:sz w:val="18"/>
                <w:szCs w:val="18"/>
                <w:shd w:val="clear" w:color="auto" w:fill="FFFFFF"/>
                <w:lang w:val="uk-UA" w:eastAsia="en-US"/>
              </w:rPr>
              <w:t>реті відкриті торги (аукціон),</w:t>
            </w:r>
            <w:r w:rsidR="00D0634A" w:rsidRPr="00EA5072">
              <w:rPr>
                <w:bCs/>
                <w:i/>
                <w:sz w:val="18"/>
                <w:szCs w:val="18"/>
                <w:shd w:val="clear" w:color="auto" w:fill="FFFFFF"/>
                <w:lang w:val="uk-UA" w:eastAsia="en-US"/>
              </w:rPr>
              <w:t xml:space="preserve"> четверті відкриті торги (аукціон) та наступні відкриті торги (аукціони) відбуваються у випадку, якщо не відбулись попередні відкриті торги (аукціон).</w:t>
            </w:r>
          </w:p>
        </w:tc>
      </w:tr>
    </w:tbl>
    <w:p w:rsidR="00715FA9" w:rsidRPr="00FC3DF3" w:rsidRDefault="00715FA9" w:rsidP="00715FA9">
      <w:pPr>
        <w:rPr>
          <w:bCs/>
          <w:shd w:val="clear" w:color="auto" w:fill="FFFFFF"/>
        </w:rPr>
      </w:pPr>
    </w:p>
    <w:sectPr w:rsidR="00715FA9" w:rsidRPr="00FC3DF3" w:rsidSect="00172A8E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2D" w:rsidRDefault="0064772D">
      <w:r>
        <w:separator/>
      </w:r>
    </w:p>
  </w:endnote>
  <w:endnote w:type="continuationSeparator" w:id="0">
    <w:p w:rsidR="0064772D" w:rsidRDefault="0064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2D" w:rsidRDefault="0064772D">
      <w:r>
        <w:separator/>
      </w:r>
    </w:p>
  </w:footnote>
  <w:footnote w:type="continuationSeparator" w:id="0">
    <w:p w:rsidR="0064772D" w:rsidRDefault="00647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37F3"/>
    <w:multiLevelType w:val="hybridMultilevel"/>
    <w:tmpl w:val="9664E2B8"/>
    <w:lvl w:ilvl="0" w:tplc="4CBE67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BE"/>
    <w:rsid w:val="00072F95"/>
    <w:rsid w:val="0007624B"/>
    <w:rsid w:val="00086404"/>
    <w:rsid w:val="000A7B97"/>
    <w:rsid w:val="000C241F"/>
    <w:rsid w:val="000D1AC8"/>
    <w:rsid w:val="000D519B"/>
    <w:rsid w:val="000E0C4D"/>
    <w:rsid w:val="00106207"/>
    <w:rsid w:val="00110327"/>
    <w:rsid w:val="00111668"/>
    <w:rsid w:val="00126461"/>
    <w:rsid w:val="00155980"/>
    <w:rsid w:val="00163FA5"/>
    <w:rsid w:val="00172A8E"/>
    <w:rsid w:val="00173345"/>
    <w:rsid w:val="00183438"/>
    <w:rsid w:val="001A5109"/>
    <w:rsid w:val="001B1806"/>
    <w:rsid w:val="001D4D45"/>
    <w:rsid w:val="001E0DB2"/>
    <w:rsid w:val="001E3E0E"/>
    <w:rsid w:val="001E623C"/>
    <w:rsid w:val="001F036A"/>
    <w:rsid w:val="00206232"/>
    <w:rsid w:val="00215877"/>
    <w:rsid w:val="00220A20"/>
    <w:rsid w:val="0024409C"/>
    <w:rsid w:val="002510F8"/>
    <w:rsid w:val="0026241F"/>
    <w:rsid w:val="002640F8"/>
    <w:rsid w:val="00294380"/>
    <w:rsid w:val="002A1C8E"/>
    <w:rsid w:val="002B5EA9"/>
    <w:rsid w:val="002D1AA6"/>
    <w:rsid w:val="003438A3"/>
    <w:rsid w:val="003634C9"/>
    <w:rsid w:val="00376A69"/>
    <w:rsid w:val="00380588"/>
    <w:rsid w:val="003829EB"/>
    <w:rsid w:val="003D41D0"/>
    <w:rsid w:val="003D4222"/>
    <w:rsid w:val="003D74CE"/>
    <w:rsid w:val="003F7478"/>
    <w:rsid w:val="0040391C"/>
    <w:rsid w:val="00430581"/>
    <w:rsid w:val="004345D7"/>
    <w:rsid w:val="004402D2"/>
    <w:rsid w:val="004666D4"/>
    <w:rsid w:val="00467580"/>
    <w:rsid w:val="00473782"/>
    <w:rsid w:val="00495224"/>
    <w:rsid w:val="004963D5"/>
    <w:rsid w:val="004A396B"/>
    <w:rsid w:val="004C1EE0"/>
    <w:rsid w:val="004C404F"/>
    <w:rsid w:val="004D08DF"/>
    <w:rsid w:val="004D16C8"/>
    <w:rsid w:val="004D443A"/>
    <w:rsid w:val="004E5182"/>
    <w:rsid w:val="00520DBF"/>
    <w:rsid w:val="00587183"/>
    <w:rsid w:val="00594EF0"/>
    <w:rsid w:val="00595A9E"/>
    <w:rsid w:val="005A4F5F"/>
    <w:rsid w:val="005D7DC7"/>
    <w:rsid w:val="005E1238"/>
    <w:rsid w:val="005F01BB"/>
    <w:rsid w:val="005F120D"/>
    <w:rsid w:val="005F5E92"/>
    <w:rsid w:val="00624AE5"/>
    <w:rsid w:val="006439A1"/>
    <w:rsid w:val="0064772D"/>
    <w:rsid w:val="006506CE"/>
    <w:rsid w:val="0068461E"/>
    <w:rsid w:val="00684B47"/>
    <w:rsid w:val="00685DF1"/>
    <w:rsid w:val="00691578"/>
    <w:rsid w:val="006E5588"/>
    <w:rsid w:val="00715FA9"/>
    <w:rsid w:val="0076208D"/>
    <w:rsid w:val="00771DC2"/>
    <w:rsid w:val="00782E15"/>
    <w:rsid w:val="00786606"/>
    <w:rsid w:val="007A7778"/>
    <w:rsid w:val="007C07BE"/>
    <w:rsid w:val="007C4081"/>
    <w:rsid w:val="007D2BF2"/>
    <w:rsid w:val="007E6B3D"/>
    <w:rsid w:val="007F3602"/>
    <w:rsid w:val="008303DA"/>
    <w:rsid w:val="0083286B"/>
    <w:rsid w:val="00843362"/>
    <w:rsid w:val="008521CE"/>
    <w:rsid w:val="00871C67"/>
    <w:rsid w:val="008903B7"/>
    <w:rsid w:val="008E0546"/>
    <w:rsid w:val="008F3D63"/>
    <w:rsid w:val="0090202A"/>
    <w:rsid w:val="00924A3A"/>
    <w:rsid w:val="00927D8A"/>
    <w:rsid w:val="00933F40"/>
    <w:rsid w:val="00947D35"/>
    <w:rsid w:val="0096415F"/>
    <w:rsid w:val="00971515"/>
    <w:rsid w:val="00975284"/>
    <w:rsid w:val="00987184"/>
    <w:rsid w:val="0098773E"/>
    <w:rsid w:val="009A1A70"/>
    <w:rsid w:val="009A2C66"/>
    <w:rsid w:val="009B3DBD"/>
    <w:rsid w:val="009B62C4"/>
    <w:rsid w:val="009D373A"/>
    <w:rsid w:val="009D406B"/>
    <w:rsid w:val="009E54CF"/>
    <w:rsid w:val="009F5294"/>
    <w:rsid w:val="00A02400"/>
    <w:rsid w:val="00A32718"/>
    <w:rsid w:val="00A32A27"/>
    <w:rsid w:val="00A32B6B"/>
    <w:rsid w:val="00A365A7"/>
    <w:rsid w:val="00A44DBA"/>
    <w:rsid w:val="00A534C1"/>
    <w:rsid w:val="00A75800"/>
    <w:rsid w:val="00AA3937"/>
    <w:rsid w:val="00AE2DB5"/>
    <w:rsid w:val="00B07296"/>
    <w:rsid w:val="00B07313"/>
    <w:rsid w:val="00B16A47"/>
    <w:rsid w:val="00B36C34"/>
    <w:rsid w:val="00B47A97"/>
    <w:rsid w:val="00B6784F"/>
    <w:rsid w:val="00B90673"/>
    <w:rsid w:val="00BA0DB6"/>
    <w:rsid w:val="00BC3BA3"/>
    <w:rsid w:val="00BC51CA"/>
    <w:rsid w:val="00BD5DF6"/>
    <w:rsid w:val="00BF5246"/>
    <w:rsid w:val="00BF65FC"/>
    <w:rsid w:val="00C33BD6"/>
    <w:rsid w:val="00C52017"/>
    <w:rsid w:val="00C56A14"/>
    <w:rsid w:val="00C60E96"/>
    <w:rsid w:val="00C63FF4"/>
    <w:rsid w:val="00C923F9"/>
    <w:rsid w:val="00C96F14"/>
    <w:rsid w:val="00C97AFF"/>
    <w:rsid w:val="00CA04D2"/>
    <w:rsid w:val="00CC4D90"/>
    <w:rsid w:val="00CD2B09"/>
    <w:rsid w:val="00D01D88"/>
    <w:rsid w:val="00D0634A"/>
    <w:rsid w:val="00D43FA9"/>
    <w:rsid w:val="00D46E36"/>
    <w:rsid w:val="00D50F7C"/>
    <w:rsid w:val="00D55ED1"/>
    <w:rsid w:val="00D811DE"/>
    <w:rsid w:val="00DA6278"/>
    <w:rsid w:val="00DB50FA"/>
    <w:rsid w:val="00DC7375"/>
    <w:rsid w:val="00E018D3"/>
    <w:rsid w:val="00E232CF"/>
    <w:rsid w:val="00E618E2"/>
    <w:rsid w:val="00E6486A"/>
    <w:rsid w:val="00E844FE"/>
    <w:rsid w:val="00E9484A"/>
    <w:rsid w:val="00EA476B"/>
    <w:rsid w:val="00EA5072"/>
    <w:rsid w:val="00EB224D"/>
    <w:rsid w:val="00EC1408"/>
    <w:rsid w:val="00EC25BE"/>
    <w:rsid w:val="00EC2C0F"/>
    <w:rsid w:val="00EF38A5"/>
    <w:rsid w:val="00EF7042"/>
    <w:rsid w:val="00F12B43"/>
    <w:rsid w:val="00F156B6"/>
    <w:rsid w:val="00F345A8"/>
    <w:rsid w:val="00F431B4"/>
    <w:rsid w:val="00F5676F"/>
    <w:rsid w:val="00FA5A15"/>
    <w:rsid w:val="00FC7FC0"/>
    <w:rsid w:val="00FD0B1B"/>
    <w:rsid w:val="00FE3FBD"/>
    <w:rsid w:val="00FF1BFB"/>
    <w:rsid w:val="00FF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FA9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вичайний (веб) Знак"/>
    <w:link w:val="a4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018D3"/>
    <w:rPr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18D3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19"/>
      <w:szCs w:val="22"/>
      <w:lang w:eastAsia="en-US"/>
    </w:rPr>
  </w:style>
  <w:style w:type="paragraph" w:styleId="ad">
    <w:name w:val="No Spacing"/>
    <w:uiPriority w:val="1"/>
    <w:qFormat/>
    <w:rsid w:val="00F156B6"/>
    <w:pPr>
      <w:spacing w:after="0" w:line="240" w:lineRule="auto"/>
    </w:pPr>
    <w:rPr>
      <w:rFonts w:eastAsia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FA9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вичайний (веб) Знак"/>
    <w:link w:val="a4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018D3"/>
    <w:rPr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18D3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19"/>
      <w:szCs w:val="22"/>
      <w:lang w:eastAsia="en-US"/>
    </w:rPr>
  </w:style>
  <w:style w:type="paragraph" w:styleId="ad">
    <w:name w:val="No Spacing"/>
    <w:uiPriority w:val="1"/>
    <w:qFormat/>
    <w:rsid w:val="00F156B6"/>
    <w:pPr>
      <w:spacing w:after="0" w:line="240" w:lineRule="auto"/>
    </w:pPr>
    <w:rPr>
      <w:rFonts w:eastAsia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fg.gov.ua/154221" TargetMode="External"/><Relationship Id="rId13" Type="http://schemas.openxmlformats.org/officeDocument/2006/relationships/hyperlink" Target="http://torgi.fg.gov.ua/154230" TargetMode="External"/><Relationship Id="rId18" Type="http://schemas.openxmlformats.org/officeDocument/2006/relationships/hyperlink" Target="http://torgi.fg.gov.ua/nd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nataliia.ushchapivska@fcbank.com.u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orgi.fg.gov.ua/154228" TargetMode="External"/><Relationship Id="rId17" Type="http://schemas.openxmlformats.org/officeDocument/2006/relationships/hyperlink" Target="http://torgi.fg.gov.ua/prozorrosale" TargetMode="External"/><Relationship Id="rId2" Type="http://schemas.openxmlformats.org/officeDocument/2006/relationships/styles" Target="styles.xml"/><Relationship Id="rId16" Type="http://schemas.openxmlformats.org/officeDocument/2006/relationships/hyperlink" Target="http://torgi.fg.gov.ua/prozorrosale" TargetMode="External"/><Relationship Id="rId20" Type="http://schemas.openxmlformats.org/officeDocument/2006/relationships/hyperlink" Target="mailto:nataliia.ushchapivska@fcbank.com.u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orgi.fg.gov.ua/15422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orgi.fg.gov.ua/1542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rgi.fg.gov.ua/154225" TargetMode="External"/><Relationship Id="rId19" Type="http://schemas.openxmlformats.org/officeDocument/2006/relationships/hyperlink" Target="mailto:clo@f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fg.gov.ua/154223" TargetMode="External"/><Relationship Id="rId14" Type="http://schemas.openxmlformats.org/officeDocument/2006/relationships/hyperlink" Target="http://torgi.fg.gov.ua/154233" TargetMode="External"/><Relationship Id="rId22" Type="http://schemas.openxmlformats.org/officeDocument/2006/relationships/hyperlink" Target="http://torgi.fg.gov.ua/prozorrosa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8671</Words>
  <Characters>4944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Максим Леонідович</dc:creator>
  <cp:lastModifiedBy>EMBK04</cp:lastModifiedBy>
  <cp:revision>2</cp:revision>
  <cp:lastPrinted>2017-10-09T09:01:00Z</cp:lastPrinted>
  <dcterms:created xsi:type="dcterms:W3CDTF">2017-10-09T09:36:00Z</dcterms:created>
  <dcterms:modified xsi:type="dcterms:W3CDTF">2017-10-09T09:36:00Z</dcterms:modified>
</cp:coreProperties>
</file>